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5D" w:rsidRPr="00526206" w:rsidRDefault="00C57121" w:rsidP="00C57121">
      <w:pPr>
        <w:spacing w:after="120" w:line="240" w:lineRule="auto"/>
        <w:ind w:left="284"/>
        <w:jc w:val="right"/>
        <w:rPr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A64D47" wp14:editId="3CEF6BEB">
            <wp:simplePos x="0" y="0"/>
            <wp:positionH relativeFrom="column">
              <wp:posOffset>2669540</wp:posOffset>
            </wp:positionH>
            <wp:positionV relativeFrom="paragraph">
              <wp:posOffset>55880</wp:posOffset>
            </wp:positionV>
            <wp:extent cx="1809750" cy="409575"/>
            <wp:effectExtent l="0" t="0" r="0" b="9525"/>
            <wp:wrapTight wrapText="bothSides">
              <wp:wrapPolygon edited="0">
                <wp:start x="17735" y="0"/>
                <wp:lineTo x="0" y="0"/>
                <wp:lineTo x="0" y="8037"/>
                <wp:lineTo x="227" y="17079"/>
                <wp:lineTo x="15916" y="21098"/>
                <wp:lineTo x="17735" y="21098"/>
                <wp:lineTo x="20463" y="21098"/>
                <wp:lineTo x="20691" y="21098"/>
                <wp:lineTo x="21373" y="16074"/>
                <wp:lineTo x="21373" y="4019"/>
                <wp:lineTo x="20463" y="0"/>
                <wp:lineTo x="1773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206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E21B31B" wp14:editId="3DE0D5DF">
            <wp:simplePos x="0" y="0"/>
            <wp:positionH relativeFrom="column">
              <wp:posOffset>2113280</wp:posOffset>
            </wp:positionH>
            <wp:positionV relativeFrom="paragraph">
              <wp:posOffset>78105</wp:posOffset>
            </wp:positionV>
            <wp:extent cx="467360" cy="368300"/>
            <wp:effectExtent l="0" t="0" r="889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20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579954A" wp14:editId="54612A72">
            <wp:simplePos x="0" y="0"/>
            <wp:positionH relativeFrom="column">
              <wp:posOffset>83185</wp:posOffset>
            </wp:positionH>
            <wp:positionV relativeFrom="paragraph">
              <wp:posOffset>-48895</wp:posOffset>
            </wp:positionV>
            <wp:extent cx="1866900" cy="530225"/>
            <wp:effectExtent l="0" t="0" r="0" b="317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C10">
        <w:rPr>
          <w:i/>
          <w:sz w:val="20"/>
          <w:szCs w:val="20"/>
          <w:lang w:val="sr-Latn-RS"/>
        </w:rPr>
        <w:br/>
      </w:r>
      <w:r w:rsidR="00DC3C10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06AE1039" wp14:editId="5EB11AEB">
            <wp:simplePos x="0" y="0"/>
            <wp:positionH relativeFrom="column">
              <wp:posOffset>6930390</wp:posOffset>
            </wp:positionH>
            <wp:positionV relativeFrom="paragraph">
              <wp:posOffset>-82550</wp:posOffset>
            </wp:positionV>
            <wp:extent cx="334010" cy="605790"/>
            <wp:effectExtent l="0" t="0" r="8890" b="3810"/>
            <wp:wrapTight wrapText="bothSides">
              <wp:wrapPolygon edited="0">
                <wp:start x="0" y="0"/>
                <wp:lineTo x="0" y="21057"/>
                <wp:lineTo x="20943" y="21057"/>
                <wp:lineTo x="209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10">
        <w:rPr>
          <w:i/>
          <w:sz w:val="20"/>
          <w:szCs w:val="20"/>
          <w:lang w:val="sr-Latn-RS"/>
        </w:rPr>
        <w:t>Konferenciju</w:t>
      </w:r>
      <w:r w:rsidR="00DC3C10" w:rsidRPr="004461F7">
        <w:rPr>
          <w:i/>
          <w:sz w:val="20"/>
          <w:szCs w:val="20"/>
          <w:lang w:val="sr-Latn-RS"/>
        </w:rPr>
        <w:t xml:space="preserve"> podrža</w:t>
      </w:r>
      <w:r w:rsidR="00DC3C10">
        <w:rPr>
          <w:i/>
          <w:sz w:val="20"/>
          <w:szCs w:val="20"/>
          <w:lang w:val="sr-Latn-RS"/>
        </w:rPr>
        <w:t>va</w:t>
      </w:r>
      <w:r w:rsidR="00DC3C10" w:rsidRPr="004461F7">
        <w:rPr>
          <w:i/>
          <w:sz w:val="20"/>
          <w:szCs w:val="20"/>
          <w:lang w:val="sr-Latn-RS"/>
        </w:rPr>
        <w:t xml:space="preserve"> Ministarstv</w:t>
      </w:r>
      <w:r w:rsidR="00DC3C10">
        <w:rPr>
          <w:i/>
          <w:sz w:val="20"/>
          <w:szCs w:val="20"/>
          <w:lang w:val="sr-Latn-RS"/>
        </w:rPr>
        <w:t>o</w:t>
      </w:r>
      <w:r w:rsidR="00DC3C10">
        <w:rPr>
          <w:i/>
          <w:sz w:val="20"/>
          <w:szCs w:val="20"/>
          <w:lang w:val="sr-Latn-RS"/>
        </w:rPr>
        <w:br/>
      </w:r>
      <w:r w:rsidR="00DC3C10" w:rsidRPr="004461F7">
        <w:rPr>
          <w:i/>
          <w:sz w:val="20"/>
          <w:szCs w:val="20"/>
          <w:lang w:val="sr-Latn-RS"/>
        </w:rPr>
        <w:t xml:space="preserve"> kulture i informisanja Republike Srbije</w:t>
      </w:r>
    </w:p>
    <w:p w:rsidR="00623095" w:rsidRPr="00526206" w:rsidRDefault="008F473F" w:rsidP="00C57121">
      <w:pPr>
        <w:spacing w:before="240" w:after="0" w:line="240" w:lineRule="auto"/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BCCA44D" wp14:editId="64C7E42E">
            <wp:simplePos x="0" y="0"/>
            <wp:positionH relativeFrom="column">
              <wp:posOffset>6929593</wp:posOffset>
            </wp:positionH>
            <wp:positionV relativeFrom="paragraph">
              <wp:posOffset>42545</wp:posOffset>
            </wp:positionV>
            <wp:extent cx="369024" cy="542260"/>
            <wp:effectExtent l="0" t="0" r="0" b="0"/>
            <wp:wrapNone/>
            <wp:docPr id="4" name="Picture 4" descr="F:\Sunc ARHIVA Backup\A R T\BAZAART 1\PROJEKTI 1\LOTREC\Konferencija 2021\PR Konf21\Bitef-logo-on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unc ARHIVA Backup\A R T\BAZAART 1\PROJEKTI 1\LOTREC\Konferencija 2021\PR Konf21\Bitef-logo-on-blac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4" cy="5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C10">
        <w:rPr>
          <w:b/>
          <w:bCs/>
          <w:sz w:val="28"/>
          <w:szCs w:val="28"/>
          <w:lang w:val="sr-Latn-RS"/>
        </w:rPr>
        <w:t>Sedma</w:t>
      </w:r>
      <w:r w:rsidR="00623095" w:rsidRPr="00526206">
        <w:rPr>
          <w:b/>
          <w:bCs/>
          <w:sz w:val="28"/>
          <w:szCs w:val="28"/>
          <w:lang w:val="sr-Latn-RS"/>
        </w:rPr>
        <w:t xml:space="preserve"> nacionalna naučno-stručna konferencija </w:t>
      </w:r>
      <w:r w:rsidR="00CC34A3" w:rsidRPr="00526206">
        <w:rPr>
          <w:b/>
          <w:bCs/>
          <w:sz w:val="28"/>
          <w:szCs w:val="28"/>
          <w:lang w:val="sr-Latn-RS"/>
        </w:rPr>
        <w:t>s međunarodnim učešćem</w:t>
      </w:r>
    </w:p>
    <w:p w:rsidR="00623095" w:rsidRPr="00866E73" w:rsidRDefault="00DC3C10" w:rsidP="00866E73">
      <w:pPr>
        <w:spacing w:after="0" w:line="400" w:lineRule="atLeast"/>
        <w:jc w:val="center"/>
        <w:rPr>
          <w:b/>
          <w:bCs/>
          <w:color w:val="C00000"/>
          <w:sz w:val="38"/>
          <w:szCs w:val="38"/>
          <w:lang w:val="sr-Latn-RS"/>
        </w:rPr>
      </w:pPr>
      <w:r w:rsidRPr="00866E73">
        <w:rPr>
          <w:b/>
          <w:bCs/>
          <w:color w:val="0070C0"/>
          <w:spacing w:val="26"/>
          <w:sz w:val="38"/>
          <w:szCs w:val="38"/>
          <w:lang w:val="sr-Latn-RS"/>
        </w:rPr>
        <w:t>KREATIVNO OBRAZOVANJE</w:t>
      </w:r>
      <w:r w:rsidR="00623095" w:rsidRPr="00866E73">
        <w:rPr>
          <w:b/>
          <w:bCs/>
          <w:color w:val="0070C0"/>
          <w:sz w:val="38"/>
          <w:szCs w:val="38"/>
          <w:lang w:val="sr-Latn-RS"/>
        </w:rPr>
        <w:t>:</w:t>
      </w:r>
      <w:r w:rsidR="00623095" w:rsidRPr="00866E73">
        <w:rPr>
          <w:b/>
          <w:bCs/>
          <w:color w:val="C00000"/>
          <w:sz w:val="38"/>
          <w:szCs w:val="38"/>
          <w:lang w:val="sr-Latn-RS"/>
        </w:rPr>
        <w:t xml:space="preserve"> </w:t>
      </w:r>
    </w:p>
    <w:p w:rsidR="0076492A" w:rsidRPr="00866E73" w:rsidRDefault="00DC3C10" w:rsidP="00866E73">
      <w:pPr>
        <w:spacing w:after="0" w:line="360" w:lineRule="atLeast"/>
        <w:jc w:val="center"/>
        <w:rPr>
          <w:b/>
          <w:bCs/>
          <w:color w:val="E65D00"/>
          <w:spacing w:val="10"/>
          <w:sz w:val="36"/>
          <w:szCs w:val="36"/>
          <w:lang w:val="sr-Latn-RS"/>
        </w:rPr>
      </w:pPr>
      <w:r w:rsidRPr="00866E73">
        <w:rPr>
          <w:b/>
          <w:bCs/>
          <w:color w:val="E65D00"/>
          <w:spacing w:val="10"/>
          <w:sz w:val="36"/>
          <w:szCs w:val="36"/>
          <w:lang w:val="sr-Latn-RS"/>
        </w:rPr>
        <w:t>SPREMNOST ZA NESPREMNOST</w:t>
      </w:r>
    </w:p>
    <w:p w:rsidR="00623095" w:rsidRPr="00526206" w:rsidRDefault="00DC3C10" w:rsidP="00623095">
      <w:pPr>
        <w:spacing w:before="120" w:after="0" w:line="280" w:lineRule="exact"/>
        <w:jc w:val="center"/>
        <w:rPr>
          <w:b/>
          <w:bCs/>
          <w:color w:val="31849B" w:themeColor="accent5" w:themeShade="BF"/>
          <w:sz w:val="36"/>
          <w:szCs w:val="36"/>
          <w:lang w:val="sr-Latn-RS"/>
        </w:rPr>
      </w:pPr>
      <w:r>
        <w:rPr>
          <w:b/>
          <w:bCs/>
          <w:color w:val="0070C0"/>
          <w:sz w:val="28"/>
          <w:szCs w:val="28"/>
          <w:lang w:val="sr-Latn-RS"/>
        </w:rPr>
        <w:t>Beograd, 0</w:t>
      </w:r>
      <w:r w:rsidR="008E1887" w:rsidRPr="00526206">
        <w:rPr>
          <w:b/>
          <w:bCs/>
          <w:color w:val="0070C0"/>
          <w:sz w:val="28"/>
          <w:szCs w:val="28"/>
          <w:lang w:val="sr-Latn-RS"/>
        </w:rPr>
        <w:t>4</w:t>
      </w:r>
      <w:r w:rsidR="00623095" w:rsidRPr="00526206">
        <w:rPr>
          <w:b/>
          <w:bCs/>
          <w:color w:val="0070C0"/>
          <w:sz w:val="28"/>
          <w:szCs w:val="28"/>
          <w:lang w:val="sr-Latn-RS"/>
        </w:rPr>
        <w:t xml:space="preserve"> - </w:t>
      </w:r>
      <w:r>
        <w:rPr>
          <w:b/>
          <w:bCs/>
          <w:color w:val="0070C0"/>
          <w:sz w:val="28"/>
          <w:szCs w:val="28"/>
          <w:lang w:val="sr-Latn-RS"/>
        </w:rPr>
        <w:t>07. jul</w:t>
      </w:r>
      <w:r w:rsidR="00623095" w:rsidRPr="00526206">
        <w:rPr>
          <w:b/>
          <w:bCs/>
          <w:color w:val="0070C0"/>
          <w:sz w:val="28"/>
          <w:szCs w:val="28"/>
          <w:lang w:val="sr-Latn-RS"/>
        </w:rPr>
        <w:t xml:space="preserve"> 20</w:t>
      </w:r>
      <w:r>
        <w:rPr>
          <w:b/>
          <w:bCs/>
          <w:color w:val="0070C0"/>
          <w:sz w:val="28"/>
          <w:szCs w:val="28"/>
          <w:lang w:val="sr-Latn-RS"/>
        </w:rPr>
        <w:t>2</w:t>
      </w:r>
      <w:r w:rsidR="00623095" w:rsidRPr="00526206">
        <w:rPr>
          <w:b/>
          <w:bCs/>
          <w:color w:val="0070C0"/>
          <w:sz w:val="28"/>
          <w:szCs w:val="28"/>
          <w:lang w:val="sr-Latn-RS"/>
        </w:rPr>
        <w:t>1.</w:t>
      </w:r>
      <w:r>
        <w:rPr>
          <w:b/>
          <w:bCs/>
          <w:color w:val="0070C0"/>
          <w:sz w:val="28"/>
          <w:szCs w:val="28"/>
          <w:lang w:val="sr-Latn-RS"/>
        </w:rPr>
        <w:t xml:space="preserve"> </w:t>
      </w:r>
    </w:p>
    <w:p w:rsidR="00623095" w:rsidRPr="00526206" w:rsidRDefault="00623095" w:rsidP="00623095">
      <w:pPr>
        <w:spacing w:after="0" w:line="280" w:lineRule="exact"/>
        <w:jc w:val="center"/>
        <w:rPr>
          <w:b/>
          <w:bCs/>
          <w:color w:val="00B0F0"/>
          <w:sz w:val="36"/>
          <w:szCs w:val="36"/>
          <w:lang w:val="sr-Latn-RS"/>
        </w:rPr>
      </w:pPr>
    </w:p>
    <w:tbl>
      <w:tblPr>
        <w:tblW w:w="11535" w:type="dxa"/>
        <w:tblInd w:w="1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83"/>
        <w:gridCol w:w="819"/>
        <w:gridCol w:w="1701"/>
        <w:gridCol w:w="1701"/>
        <w:gridCol w:w="3545"/>
      </w:tblGrid>
      <w:tr w:rsidR="00A7393F" w:rsidRPr="00526206" w:rsidTr="00866E73">
        <w:trPr>
          <w:trHeight w:val="19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548DD4" w:themeFill="text2" w:themeFillTint="99"/>
            <w:vAlign w:val="center"/>
          </w:tcPr>
          <w:p w:rsidR="00A7393F" w:rsidRPr="00526206" w:rsidRDefault="00A7393F" w:rsidP="00761E9C">
            <w:pPr>
              <w:spacing w:before="60" w:after="60" w:line="240" w:lineRule="auto"/>
              <w:jc w:val="center"/>
              <w:rPr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DC16BF">
              <w:rPr>
                <w:b/>
                <w:lang w:val="sr-Latn-RS"/>
              </w:rPr>
              <w:t>Trajanje</w:t>
            </w:r>
            <w:r w:rsidRPr="00526206">
              <w:rPr>
                <w:lang w:val="sr-Latn-RS"/>
              </w:rPr>
              <w:t xml:space="preserve">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A7393F" w:rsidRPr="00526206" w:rsidRDefault="00A7393F" w:rsidP="00D00961">
            <w:pPr>
              <w:spacing w:before="60" w:after="60" w:line="240" w:lineRule="auto"/>
              <w:ind w:left="-108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</w:pP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 xml:space="preserve">NEDELJA </w:t>
            </w:r>
            <w:r w:rsidR="004A39B4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4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</w:t>
            </w:r>
            <w:r w:rsidR="004A39B4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7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.20</w:t>
            </w:r>
            <w:r w:rsidR="004A39B4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2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1.</w:t>
            </w:r>
          </w:p>
        </w:tc>
      </w:tr>
      <w:tr w:rsidR="00A7393F" w:rsidRPr="00526206" w:rsidTr="00866E73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A7393F" w:rsidRPr="00526206" w:rsidRDefault="00A7393F" w:rsidP="0034192E">
            <w:pPr>
              <w:spacing w:before="20" w:after="20" w:line="240" w:lineRule="auto"/>
              <w:ind w:left="-56" w:right="-108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A7393F" w:rsidRPr="00BF2214" w:rsidRDefault="004A39B4" w:rsidP="00BF2214">
            <w:pPr>
              <w:spacing w:before="60" w:after="60" w:line="240" w:lineRule="auto"/>
              <w:jc w:val="center"/>
              <w:rPr>
                <w:b/>
                <w:lang w:val="sr-Latn-RS"/>
              </w:rPr>
            </w:pPr>
            <w:r w:rsidRPr="00BF2214">
              <w:rPr>
                <w:b/>
                <w:color w:val="0070C0"/>
                <w:lang w:val="sr-Latn-RS"/>
              </w:rPr>
              <w:t>ONLAJN RADIONICE</w:t>
            </w:r>
          </w:p>
        </w:tc>
      </w:tr>
      <w:tr w:rsidR="0034192E" w:rsidRPr="00526206" w:rsidTr="00866E73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34192E" w:rsidRPr="00526206" w:rsidRDefault="0034192E" w:rsidP="0034192E">
            <w:pPr>
              <w:spacing w:before="60" w:after="6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>10:00-1</w:t>
            </w:r>
            <w:r>
              <w:rPr>
                <w:b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sz w:val="20"/>
                <w:szCs w:val="20"/>
                <w:lang w:val="sr-Latn-RS"/>
              </w:rPr>
              <w:t>:</w:t>
            </w:r>
            <w:r>
              <w:rPr>
                <w:b/>
                <w:sz w:val="20"/>
                <w:szCs w:val="20"/>
                <w:lang w:val="sr-Latn-RS"/>
              </w:rPr>
              <w:t>15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34192E" w:rsidRPr="0062455D" w:rsidRDefault="0034192E" w:rsidP="0062455D">
            <w:pPr>
              <w:spacing w:before="20" w:after="40" w:line="240" w:lineRule="auto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Otvaranje i uvod</w:t>
            </w:r>
          </w:p>
        </w:tc>
      </w:tr>
      <w:tr w:rsidR="0034192E" w:rsidRPr="00526206" w:rsidTr="00866E73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34192E" w:rsidRPr="00526206" w:rsidRDefault="0034192E" w:rsidP="0034192E">
            <w:pPr>
              <w:spacing w:before="60" w:after="6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>10:</w:t>
            </w:r>
            <w:r>
              <w:rPr>
                <w:b/>
                <w:sz w:val="20"/>
                <w:szCs w:val="20"/>
                <w:lang w:val="sr-Latn-RS"/>
              </w:rPr>
              <w:t>15</w:t>
            </w:r>
            <w:r w:rsidRPr="00526206">
              <w:rPr>
                <w:b/>
                <w:sz w:val="20"/>
                <w:szCs w:val="20"/>
                <w:lang w:val="sr-Latn-RS"/>
              </w:rPr>
              <w:t>-11:</w:t>
            </w:r>
            <w:r>
              <w:rPr>
                <w:b/>
                <w:sz w:val="20"/>
                <w:szCs w:val="20"/>
                <w:lang w:val="sr-Latn-RS"/>
              </w:rPr>
              <w:t>45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34192E" w:rsidRPr="0034192E" w:rsidRDefault="00600743" w:rsidP="0062455D">
            <w:pPr>
              <w:spacing w:before="20" w:after="40" w:line="240" w:lineRule="auto"/>
              <w:rPr>
                <w:b/>
                <w:sz w:val="20"/>
                <w:szCs w:val="20"/>
                <w:lang w:val="sr-Latn-RS"/>
              </w:rPr>
            </w:pPr>
            <w:r w:rsidRPr="00600743">
              <w:rPr>
                <w:b/>
                <w:i/>
                <w:sz w:val="20"/>
                <w:szCs w:val="20"/>
                <w:lang w:val="sr-Latn-RS"/>
              </w:rPr>
              <w:t>Igra i improvizacija u digitalnom okruženju za učenje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600743">
              <w:rPr>
                <w:b/>
                <w:color w:val="0070C0"/>
                <w:sz w:val="20"/>
                <w:szCs w:val="20"/>
                <w:lang w:val="sr-Latn-RS"/>
              </w:rPr>
              <w:t>+ DISKUSIJA</w:t>
            </w:r>
            <w:r w:rsidR="00C57121">
              <w:rPr>
                <w:b/>
                <w:color w:val="0070C0"/>
                <w:sz w:val="20"/>
                <w:szCs w:val="20"/>
                <w:lang w:val="sr-Latn-RS"/>
              </w:rPr>
              <w:br/>
            </w:r>
            <w:r w:rsidR="0034192E" w:rsidRPr="0062455D">
              <w:rPr>
                <w:b/>
                <w:sz w:val="20"/>
                <w:szCs w:val="20"/>
                <w:lang w:val="sr-Latn-RS"/>
              </w:rPr>
              <w:t>Doc. dr Tamara Nikolić</w:t>
            </w:r>
            <w:r w:rsidR="00D00961">
              <w:rPr>
                <w:b/>
                <w:sz w:val="20"/>
                <w:szCs w:val="20"/>
                <w:lang w:val="sr-Latn-RS"/>
              </w:rPr>
              <w:t>,</w:t>
            </w:r>
            <w:r w:rsidR="0034192E" w:rsidRPr="0062455D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D00961">
              <w:rPr>
                <w:sz w:val="20"/>
                <w:szCs w:val="20"/>
                <w:lang w:val="sr-Latn-RS"/>
              </w:rPr>
              <w:t>Filozofski fakultet</w:t>
            </w:r>
            <w:r w:rsidR="0034192E" w:rsidRPr="0034192E">
              <w:rPr>
                <w:sz w:val="20"/>
                <w:szCs w:val="20"/>
                <w:lang w:val="sr-Latn-RS"/>
              </w:rPr>
              <w:t xml:space="preserve"> Univerziteta u Beogradu</w:t>
            </w:r>
            <w:r w:rsidR="0034192E" w:rsidRPr="0062455D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34192E" w:rsidRPr="00526206" w:rsidRDefault="00600743" w:rsidP="00910BE3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0"/>
                <w:szCs w:val="20"/>
                <w:lang w:val="sr-Latn-RS"/>
              </w:rPr>
            </w:pPr>
            <w:r w:rsidRPr="00600743">
              <w:rPr>
                <w:sz w:val="18"/>
                <w:szCs w:val="18"/>
                <w:lang w:val="sr-Latn-RS"/>
              </w:rPr>
              <w:t xml:space="preserve">Radionica predstavlja demonstraciju izvođenja onlajn nastave na predmetu </w:t>
            </w:r>
            <w:r w:rsidRPr="00600743">
              <w:rPr>
                <w:i/>
                <w:sz w:val="18"/>
                <w:szCs w:val="18"/>
                <w:lang w:val="sr-Latn-RS"/>
              </w:rPr>
              <w:t>Andragogija igre i stvaralaštva</w:t>
            </w:r>
            <w:r w:rsidRPr="00600743">
              <w:rPr>
                <w:sz w:val="18"/>
                <w:szCs w:val="18"/>
                <w:lang w:val="sr-Latn-RS"/>
              </w:rPr>
              <w:t xml:space="preserve"> na Filozofskom fakultetu u Beogradu tokom zimskog semestra 2020. U vanrednim okolnostima, igra i improvizacijske aktivnosti su prenete u virtuelno okruženje.</w:t>
            </w:r>
          </w:p>
        </w:tc>
      </w:tr>
      <w:tr w:rsidR="0034192E" w:rsidRPr="00526206" w:rsidTr="00866E73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34192E" w:rsidRPr="00526206" w:rsidRDefault="0034192E" w:rsidP="0034192E">
            <w:pPr>
              <w:spacing w:before="60" w:after="6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>12:</w:t>
            </w:r>
            <w:r>
              <w:rPr>
                <w:b/>
                <w:sz w:val="20"/>
                <w:szCs w:val="20"/>
                <w:lang w:val="sr-Latn-RS"/>
              </w:rPr>
              <w:t>15-13:45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34192E" w:rsidRDefault="0034192E" w:rsidP="00FC76F9">
            <w:pPr>
              <w:spacing w:before="20" w:after="40" w:line="240" w:lineRule="auto"/>
              <w:rPr>
                <w:sz w:val="20"/>
                <w:szCs w:val="20"/>
                <w:lang w:val="sr-Latn-RS"/>
              </w:rPr>
            </w:pPr>
            <w:r w:rsidRPr="00FC76F9">
              <w:rPr>
                <w:b/>
                <w:i/>
                <w:sz w:val="20"/>
                <w:szCs w:val="20"/>
                <w:lang w:val="sr-Latn-RS"/>
              </w:rPr>
              <w:t>S obje strane ekrana: digitalni iskorak koncertnih i opernih kuća prema novim publikama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600743">
              <w:rPr>
                <w:b/>
                <w:color w:val="0070C0"/>
                <w:sz w:val="20"/>
                <w:szCs w:val="20"/>
                <w:lang w:val="sr-Latn-RS"/>
              </w:rPr>
              <w:t>+ DISKUSIJA</w:t>
            </w:r>
            <w:r w:rsidR="00C57121">
              <w:rPr>
                <w:b/>
                <w:color w:val="0070C0"/>
                <w:sz w:val="20"/>
                <w:szCs w:val="20"/>
                <w:lang w:val="sr-Latn-RS"/>
              </w:rPr>
              <w:br/>
            </w:r>
            <w:r>
              <w:rPr>
                <w:b/>
                <w:sz w:val="20"/>
                <w:szCs w:val="20"/>
                <w:lang w:val="sr-Latn-RS"/>
              </w:rPr>
              <w:t>Ana Čorić</w:t>
            </w:r>
            <w:r w:rsidR="00DC3C10">
              <w:rPr>
                <w:b/>
                <w:sz w:val="20"/>
                <w:szCs w:val="20"/>
                <w:lang w:val="sr-Latn-RS"/>
              </w:rPr>
              <w:t>, mag</w:t>
            </w:r>
            <w:r w:rsidR="003C20C9">
              <w:rPr>
                <w:b/>
                <w:sz w:val="20"/>
                <w:szCs w:val="20"/>
                <w:lang w:val="sr-Latn-RS"/>
              </w:rPr>
              <w:t>. mus</w:t>
            </w:r>
            <w:bookmarkStart w:id="0" w:name="_GoBack"/>
            <w:bookmarkEnd w:id="0"/>
            <w:r w:rsidRPr="00600743">
              <w:rPr>
                <w:b/>
                <w:sz w:val="20"/>
                <w:szCs w:val="20"/>
                <w:lang w:val="sr-Latn-RS"/>
              </w:rPr>
              <w:t>,</w:t>
            </w:r>
            <w:r w:rsidRPr="0034192E">
              <w:rPr>
                <w:sz w:val="20"/>
                <w:szCs w:val="20"/>
                <w:lang w:val="sr-Latn-RS"/>
              </w:rPr>
              <w:t xml:space="preserve"> Akademija muzičke umjetnosti Univerziteta u Zagrebu </w:t>
            </w:r>
          </w:p>
          <w:p w:rsidR="00C57121" w:rsidRPr="00C57121" w:rsidRDefault="00C57121" w:rsidP="00C57121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18"/>
                <w:szCs w:val="18"/>
                <w:lang w:val="sr-Latn-RS"/>
              </w:rPr>
            </w:pPr>
            <w:r w:rsidRPr="00C57121">
              <w:rPr>
                <w:sz w:val="18"/>
                <w:szCs w:val="18"/>
                <w:lang w:val="sr-Latn-RS"/>
              </w:rPr>
              <w:t xml:space="preserve">Zaključci istraživanja digitalnih edukativnih programa, </w:t>
            </w:r>
            <w:r>
              <w:rPr>
                <w:sz w:val="18"/>
                <w:szCs w:val="18"/>
                <w:lang w:val="sr-Latn-RS"/>
              </w:rPr>
              <w:t>s</w:t>
            </w:r>
            <w:r w:rsidRPr="00C57121">
              <w:rPr>
                <w:sz w:val="18"/>
                <w:szCs w:val="18"/>
                <w:lang w:val="sr-Latn-RS"/>
              </w:rPr>
              <w:t>provedeno</w:t>
            </w:r>
            <w:r>
              <w:rPr>
                <w:sz w:val="18"/>
                <w:szCs w:val="18"/>
                <w:lang w:val="sr-Latn-RS"/>
              </w:rPr>
              <w:t>g</w:t>
            </w:r>
            <w:r w:rsidRPr="00C57121">
              <w:rPr>
                <w:sz w:val="18"/>
                <w:szCs w:val="18"/>
                <w:lang w:val="sr-Latn-RS"/>
              </w:rPr>
              <w:t xml:space="preserve"> u 8 </w:t>
            </w:r>
            <w:r>
              <w:rPr>
                <w:sz w:val="18"/>
                <w:szCs w:val="18"/>
                <w:lang w:val="sr-Latn-RS"/>
              </w:rPr>
              <w:t>teatara</w:t>
            </w:r>
            <w:r w:rsidRPr="00C57121">
              <w:rPr>
                <w:sz w:val="18"/>
                <w:szCs w:val="18"/>
                <w:lang w:val="sr-Latn-RS"/>
              </w:rPr>
              <w:t xml:space="preserve"> i koncertnih dvorana engleskog govornog područja t</w:t>
            </w:r>
            <w:r>
              <w:rPr>
                <w:sz w:val="18"/>
                <w:szCs w:val="18"/>
                <w:lang w:val="sr-Latn-RS"/>
              </w:rPr>
              <w:t>o</w:t>
            </w:r>
            <w:r w:rsidRPr="00C57121">
              <w:rPr>
                <w:sz w:val="18"/>
                <w:szCs w:val="18"/>
                <w:lang w:val="sr-Latn-RS"/>
              </w:rPr>
              <w:t xml:space="preserve">kom pandemije </w:t>
            </w:r>
            <w:r>
              <w:rPr>
                <w:sz w:val="18"/>
                <w:szCs w:val="18"/>
                <w:lang w:val="sr-Latn-RS"/>
              </w:rPr>
              <w:t>biće</w:t>
            </w:r>
            <w:r w:rsidRPr="00C57121">
              <w:rPr>
                <w:sz w:val="18"/>
                <w:szCs w:val="18"/>
                <w:lang w:val="sr-Latn-RS"/>
              </w:rPr>
              <w:t xml:space="preserve"> uvod u interaktivnu slušaonicu/gledaonicu odabranih sadržaja </w:t>
            </w:r>
            <w:r>
              <w:rPr>
                <w:sz w:val="18"/>
                <w:szCs w:val="18"/>
                <w:lang w:val="sr-Latn-RS"/>
              </w:rPr>
              <w:t>i</w:t>
            </w:r>
            <w:r w:rsidRPr="00C57121">
              <w:rPr>
                <w:sz w:val="18"/>
                <w:szCs w:val="18"/>
                <w:lang w:val="sr-Latn-RS"/>
              </w:rPr>
              <w:t xml:space="preserve"> promišljanje </w:t>
            </w:r>
            <w:r>
              <w:rPr>
                <w:sz w:val="18"/>
                <w:szCs w:val="18"/>
                <w:lang w:val="sr-Latn-RS"/>
              </w:rPr>
              <w:t>o njihovoj primjeni u lokalnim kontekstima.</w:t>
            </w:r>
          </w:p>
          <w:p w:rsidR="0034192E" w:rsidRPr="00526206" w:rsidRDefault="00897B42" w:rsidP="0034192E">
            <w:pPr>
              <w:pStyle w:val="ListParagraph"/>
              <w:spacing w:before="60" w:after="60" w:line="240" w:lineRule="auto"/>
              <w:ind w:left="0"/>
              <w:contextualSpacing w:val="0"/>
              <w:rPr>
                <w:spacing w:val="-2"/>
                <w:sz w:val="20"/>
                <w:szCs w:val="20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* </w:t>
            </w:r>
            <w:r w:rsidR="0034192E">
              <w:rPr>
                <w:sz w:val="18"/>
                <w:szCs w:val="18"/>
                <w:lang w:val="sr-Latn-RS"/>
              </w:rPr>
              <w:t xml:space="preserve">Radionica je deo diseminacije projekta </w:t>
            </w:r>
            <w:r w:rsidR="0034192E" w:rsidRPr="0034192E">
              <w:rPr>
                <w:sz w:val="18"/>
                <w:szCs w:val="18"/>
                <w:lang w:val="sr-Latn-RS"/>
              </w:rPr>
              <w:t xml:space="preserve">B-AIR koji se realizuje uz podršku </w:t>
            </w:r>
            <w:r w:rsidR="0034192E">
              <w:rPr>
                <w:sz w:val="18"/>
                <w:szCs w:val="18"/>
                <w:lang w:val="sr-Latn-RS"/>
              </w:rPr>
              <w:t xml:space="preserve">Evropske unije kroz </w:t>
            </w:r>
            <w:r w:rsidR="0034192E" w:rsidRPr="0034192E">
              <w:rPr>
                <w:sz w:val="18"/>
                <w:szCs w:val="18"/>
                <w:lang w:val="sr-Latn-RS"/>
              </w:rPr>
              <w:t xml:space="preserve">program </w:t>
            </w:r>
            <w:r w:rsidR="0034192E" w:rsidRPr="0034192E">
              <w:rPr>
                <w:i/>
                <w:sz w:val="18"/>
                <w:szCs w:val="18"/>
                <w:lang w:val="sr-Latn-RS"/>
              </w:rPr>
              <w:t>Creative Europe</w:t>
            </w:r>
            <w:r w:rsidR="0034192E" w:rsidRPr="0034192E">
              <w:rPr>
                <w:sz w:val="18"/>
                <w:szCs w:val="18"/>
                <w:lang w:val="sr-Latn-RS"/>
              </w:rPr>
              <w:t>.</w:t>
            </w:r>
          </w:p>
        </w:tc>
      </w:tr>
      <w:tr w:rsidR="0034192E" w:rsidRPr="00526206" w:rsidTr="00866E73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34192E" w:rsidRPr="00526206" w:rsidRDefault="0034192E" w:rsidP="0034192E">
            <w:pPr>
              <w:spacing w:before="60" w:after="6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>14:</w:t>
            </w:r>
            <w:r>
              <w:rPr>
                <w:b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0-16:00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</w:tcPr>
          <w:p w:rsidR="0034192E" w:rsidRDefault="0034192E" w:rsidP="00C57121">
            <w:pPr>
              <w:spacing w:before="60" w:after="60" w:line="240" w:lineRule="auto"/>
              <w:ind w:right="-108"/>
              <w:rPr>
                <w:rFonts w:asciiTheme="minorHAnsi" w:hAnsiTheme="minorHAnsi"/>
                <w:color w:val="C00000"/>
                <w:sz w:val="20"/>
                <w:szCs w:val="20"/>
                <w:lang w:val="sr-Latn-RS"/>
              </w:rPr>
            </w:pPr>
            <w:r w:rsidRPr="00FC7056">
              <w:rPr>
                <w:b/>
                <w:i/>
                <w:sz w:val="20"/>
                <w:szCs w:val="20"/>
                <w:lang w:val="sr-Latn-RS"/>
              </w:rPr>
              <w:t xml:space="preserve">Supporting creativity and giving value to diversity through theatrical games </w:t>
            </w:r>
            <w:r w:rsidRPr="00600743">
              <w:rPr>
                <w:b/>
                <w:color w:val="0070C0"/>
                <w:sz w:val="20"/>
                <w:szCs w:val="20"/>
                <w:lang w:val="sr-Latn-RS"/>
              </w:rPr>
              <w:t>+ DISKUSIJA</w:t>
            </w:r>
            <w:r w:rsidR="00C57121">
              <w:rPr>
                <w:b/>
                <w:color w:val="0070C0"/>
                <w:sz w:val="20"/>
                <w:szCs w:val="20"/>
                <w:lang w:val="sr-Latn-RS"/>
              </w:rPr>
              <w:br/>
            </w:r>
            <w:r w:rsidRPr="00FC76F9">
              <w:rPr>
                <w:b/>
                <w:sz w:val="20"/>
                <w:szCs w:val="20"/>
                <w:lang w:val="sr-Latn-RS"/>
              </w:rPr>
              <w:t>Anne Berel</w:t>
            </w:r>
            <w:r>
              <w:rPr>
                <w:b/>
                <w:sz w:val="20"/>
                <w:szCs w:val="20"/>
                <w:lang w:val="sr-Latn-RS"/>
              </w:rPr>
              <w:t xml:space="preserve">owich, </w:t>
            </w:r>
            <w:r w:rsidRPr="0034192E">
              <w:rPr>
                <w:sz w:val="20"/>
                <w:szCs w:val="20"/>
                <w:lang w:val="sr-Latn-RS"/>
              </w:rPr>
              <w:t>Instant Mix, Pariz zona, Francuska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C57121" w:rsidRPr="0034192E">
              <w:rPr>
                <w:rFonts w:asciiTheme="minorHAnsi" w:hAnsiTheme="minorHAnsi"/>
                <w:color w:val="C00000"/>
                <w:sz w:val="20"/>
                <w:szCs w:val="20"/>
                <w:lang w:val="sr-Latn-RS"/>
              </w:rPr>
              <w:t>(</w:t>
            </w:r>
            <w:r w:rsidR="00C57121" w:rsidRPr="0034192E">
              <w:rPr>
                <w:rFonts w:asciiTheme="minorHAnsi" w:hAnsiTheme="minorHAnsi"/>
                <w:i/>
                <w:color w:val="C00000"/>
                <w:sz w:val="20"/>
                <w:szCs w:val="20"/>
                <w:lang w:val="sr-Latn-RS"/>
              </w:rPr>
              <w:t xml:space="preserve">radionica na </w:t>
            </w:r>
            <w:r w:rsidR="00C57121" w:rsidRPr="0034192E">
              <w:rPr>
                <w:rFonts w:asciiTheme="minorHAnsi" w:hAnsiTheme="minorHAnsi"/>
                <w:b/>
                <w:i/>
                <w:color w:val="C00000"/>
                <w:sz w:val="20"/>
                <w:szCs w:val="20"/>
                <w:lang w:val="sr-Latn-RS"/>
              </w:rPr>
              <w:t>engleskom</w:t>
            </w:r>
            <w:r w:rsidR="00C57121" w:rsidRPr="0034192E">
              <w:rPr>
                <w:rFonts w:asciiTheme="minorHAnsi" w:hAnsiTheme="minorHAnsi"/>
                <w:i/>
                <w:color w:val="C00000"/>
                <w:sz w:val="20"/>
                <w:szCs w:val="20"/>
                <w:lang w:val="sr-Latn-RS"/>
              </w:rPr>
              <w:t xml:space="preserve"> sa obezbeđenim </w:t>
            </w:r>
            <w:r w:rsidR="00C57121" w:rsidRPr="0034192E">
              <w:rPr>
                <w:rFonts w:asciiTheme="minorHAnsi" w:hAnsiTheme="minorHAnsi"/>
                <w:b/>
                <w:i/>
                <w:color w:val="C00000"/>
                <w:sz w:val="20"/>
                <w:szCs w:val="20"/>
                <w:lang w:val="sr-Latn-RS"/>
              </w:rPr>
              <w:t>prevodom</w:t>
            </w:r>
            <w:r w:rsidR="00C57121" w:rsidRPr="0034192E">
              <w:rPr>
                <w:rFonts w:asciiTheme="minorHAnsi" w:hAnsiTheme="minorHAnsi"/>
                <w:color w:val="C00000"/>
                <w:sz w:val="20"/>
                <w:szCs w:val="20"/>
                <w:lang w:val="sr-Latn-RS"/>
              </w:rPr>
              <w:t>)</w:t>
            </w:r>
          </w:p>
          <w:p w:rsidR="00C57121" w:rsidRPr="00C57121" w:rsidRDefault="00C57121" w:rsidP="00FC76F9">
            <w:pPr>
              <w:spacing w:before="20" w:after="40" w:line="240" w:lineRule="auto"/>
              <w:rPr>
                <w:sz w:val="18"/>
                <w:szCs w:val="18"/>
                <w:lang w:val="sr-Latn-RS"/>
              </w:rPr>
            </w:pPr>
            <w:r w:rsidRPr="00C57121">
              <w:rPr>
                <w:sz w:val="18"/>
                <w:szCs w:val="18"/>
                <w:lang w:val="sr-Latn-RS"/>
              </w:rPr>
              <w:t>Simple improvisational acting games will allow teachers / theater practitioners to work in a variety of languages, and support their students’ creativity and linguistic / cultural skills.</w:t>
            </w:r>
          </w:p>
          <w:p w:rsidR="0034192E" w:rsidRPr="00526206" w:rsidRDefault="00897B42" w:rsidP="0034192E">
            <w:pPr>
              <w:pStyle w:val="ListParagraph"/>
              <w:spacing w:before="60" w:after="60" w:line="240" w:lineRule="auto"/>
              <w:ind w:left="0"/>
              <w:contextualSpacing w:val="0"/>
              <w:rPr>
                <w:sz w:val="20"/>
                <w:szCs w:val="20"/>
                <w:lang w:val="sr-Latn-RS"/>
              </w:rPr>
            </w:pPr>
            <w:r>
              <w:rPr>
                <w:sz w:val="18"/>
                <w:szCs w:val="18"/>
                <w:lang w:val="sr-Latn-RS"/>
              </w:rPr>
              <w:t xml:space="preserve">* </w:t>
            </w:r>
            <w:r w:rsidR="0034192E">
              <w:rPr>
                <w:sz w:val="18"/>
                <w:szCs w:val="18"/>
                <w:lang w:val="sr-Latn-RS"/>
              </w:rPr>
              <w:t xml:space="preserve">Radionica je deo diseminacije projekta </w:t>
            </w:r>
            <w:r w:rsidR="0034192E" w:rsidRPr="0034192E">
              <w:rPr>
                <w:i/>
                <w:sz w:val="18"/>
                <w:szCs w:val="18"/>
                <w:lang w:val="sr-Latn-RS"/>
              </w:rPr>
              <w:t>Let</w:t>
            </w:r>
            <w:r w:rsidR="0034192E">
              <w:rPr>
                <w:i/>
                <w:sz w:val="18"/>
                <w:szCs w:val="18"/>
                <w:lang w:val="sr-Latn-RS"/>
              </w:rPr>
              <w:t>’s Ac</w:t>
            </w:r>
            <w:r w:rsidR="0034192E" w:rsidRPr="0034192E">
              <w:rPr>
                <w:i/>
                <w:sz w:val="18"/>
                <w:szCs w:val="18"/>
                <w:lang w:val="sr-Latn-RS"/>
              </w:rPr>
              <w:t>t Multilingual</w:t>
            </w:r>
            <w:r w:rsidR="0034192E">
              <w:rPr>
                <w:sz w:val="18"/>
                <w:szCs w:val="18"/>
                <w:lang w:val="sr-Latn-RS"/>
              </w:rPr>
              <w:t xml:space="preserve"> (LAM!) </w:t>
            </w:r>
            <w:r w:rsidR="0034192E" w:rsidRPr="0034192E">
              <w:rPr>
                <w:sz w:val="18"/>
                <w:szCs w:val="18"/>
                <w:lang w:val="sr-Latn-RS"/>
              </w:rPr>
              <w:t xml:space="preserve">koji se realizuje uz podršku </w:t>
            </w:r>
            <w:r w:rsidR="0034192E">
              <w:rPr>
                <w:sz w:val="18"/>
                <w:szCs w:val="18"/>
                <w:lang w:val="sr-Latn-RS"/>
              </w:rPr>
              <w:t xml:space="preserve">Evropske unije kroz </w:t>
            </w:r>
            <w:r w:rsidR="0034192E" w:rsidRPr="0034192E">
              <w:rPr>
                <w:sz w:val="18"/>
                <w:szCs w:val="18"/>
                <w:lang w:val="sr-Latn-RS"/>
              </w:rPr>
              <w:t>program</w:t>
            </w:r>
            <w:r w:rsidR="0034192E" w:rsidRPr="00FC76F9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34192E" w:rsidRPr="0034192E">
              <w:rPr>
                <w:i/>
                <w:sz w:val="18"/>
                <w:szCs w:val="18"/>
                <w:lang w:val="sr-Latn-RS"/>
              </w:rPr>
              <w:t>Erasmus+.</w:t>
            </w:r>
          </w:p>
        </w:tc>
      </w:tr>
      <w:tr w:rsidR="0034192E" w:rsidRPr="00526206" w:rsidTr="00866E73">
        <w:trPr>
          <w:trHeight w:val="19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548DD4" w:themeFill="text2" w:themeFillTint="99"/>
            <w:vAlign w:val="center"/>
          </w:tcPr>
          <w:p w:rsidR="0034192E" w:rsidRPr="00526206" w:rsidRDefault="0034192E" w:rsidP="001226FC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34192E" w:rsidRPr="00526206" w:rsidRDefault="0034192E" w:rsidP="00D00961">
            <w:pPr>
              <w:spacing w:before="60" w:after="60" w:line="240" w:lineRule="auto"/>
              <w:ind w:left="34"/>
              <w:jc w:val="center"/>
              <w:rPr>
                <w:sz w:val="24"/>
                <w:szCs w:val="24"/>
                <w:lang w:val="sr-Latn-RS"/>
              </w:rPr>
            </w:pP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 xml:space="preserve">PONEDELJAK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5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7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.20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2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1.</w:t>
            </w:r>
          </w:p>
        </w:tc>
      </w:tr>
      <w:tr w:rsidR="00DC16BF" w:rsidRPr="00866E73" w:rsidTr="00BF37FA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5B3D7" w:themeFill="accent1" w:themeFillTint="99"/>
            <w:vAlign w:val="center"/>
          </w:tcPr>
          <w:p w:rsidR="00DC16BF" w:rsidRPr="00526206" w:rsidRDefault="00DC16BF" w:rsidP="009E4194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b/>
                <w:lang w:val="sr-Latn-RS"/>
              </w:rPr>
              <w:t>Trajanje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DC16BF" w:rsidRPr="00866E73" w:rsidRDefault="00DC16BF" w:rsidP="00BF2214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 w:val="sr-Latn-RS"/>
              </w:rPr>
            </w:pPr>
            <w:r w:rsidRPr="00866E73">
              <w:rPr>
                <w:b/>
                <w:sz w:val="24"/>
                <w:szCs w:val="24"/>
                <w:lang w:val="sr-Latn-RS"/>
              </w:rPr>
              <w:t xml:space="preserve">Ustanova kulture </w:t>
            </w:r>
            <w:r w:rsidR="00BF2214">
              <w:rPr>
                <w:b/>
                <w:sz w:val="24"/>
                <w:szCs w:val="24"/>
                <w:lang w:val="sr-Latn-RS"/>
              </w:rPr>
              <w:t>PAROBROD</w:t>
            </w:r>
          </w:p>
        </w:tc>
      </w:tr>
      <w:tr w:rsidR="00DC16BF" w:rsidRPr="00526206" w:rsidTr="00866E73">
        <w:trPr>
          <w:trHeight w:val="33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526206" w:rsidRDefault="00DC16BF" w:rsidP="001D2FA2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09.3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5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99"/>
          </w:tcPr>
          <w:p w:rsidR="00DC16BF" w:rsidRPr="00526206" w:rsidRDefault="00DC16BF" w:rsidP="00593C5C">
            <w:pPr>
              <w:spacing w:before="40" w:after="40" w:line="240" w:lineRule="auto"/>
              <w:ind w:right="1692"/>
              <w:jc w:val="center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7766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</w:tcPr>
          <w:p w:rsidR="00DC16BF" w:rsidRPr="00526206" w:rsidRDefault="00DC16BF" w:rsidP="00751477">
            <w:pPr>
              <w:spacing w:before="40" w:after="40" w:line="240" w:lineRule="auto"/>
              <w:ind w:right="2524"/>
              <w:jc w:val="center"/>
              <w:rPr>
                <w:lang w:val="sr-Latn-RS"/>
              </w:rPr>
            </w:pPr>
            <w:r w:rsidRPr="00526206">
              <w:rPr>
                <w:i/>
                <w:sz w:val="20"/>
                <w:szCs w:val="20"/>
                <w:lang w:val="sr-Latn-RS"/>
              </w:rPr>
              <w:t xml:space="preserve">Registracija učesnika </w:t>
            </w:r>
          </w:p>
        </w:tc>
      </w:tr>
      <w:tr w:rsidR="00DC16BF" w:rsidRPr="00526206" w:rsidTr="00866E73">
        <w:trPr>
          <w:trHeight w:val="65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DC16BF" w:rsidRDefault="00DC16BF" w:rsidP="00897B42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00-10.1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5</w:t>
            </w:r>
          </w:p>
          <w:p w:rsidR="00DC16BF" w:rsidRPr="00526206" w:rsidRDefault="00DC16BF" w:rsidP="00897B42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Parobrod teatar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  <w:vAlign w:val="center"/>
          </w:tcPr>
          <w:p w:rsidR="00DC16BF" w:rsidRPr="00866E73" w:rsidRDefault="00DC16BF" w:rsidP="00C52287">
            <w:pPr>
              <w:spacing w:before="120" w:after="40" w:line="240" w:lineRule="auto"/>
              <w:jc w:val="center"/>
              <w:rPr>
                <w:b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color w:val="0070C0"/>
                <w:sz w:val="20"/>
                <w:szCs w:val="20"/>
                <w:lang w:val="sr-Latn-RS"/>
              </w:rPr>
              <w:t xml:space="preserve">SVEČANO OTVARANjE </w:t>
            </w:r>
          </w:p>
          <w:p w:rsidR="00DC16BF" w:rsidRPr="0034192E" w:rsidRDefault="00DC16BF" w:rsidP="00C57121">
            <w:pPr>
              <w:spacing w:before="40" w:after="40" w:line="240" w:lineRule="auto"/>
              <w:jc w:val="center"/>
              <w:rPr>
                <w:b/>
                <w:sz w:val="20"/>
                <w:szCs w:val="20"/>
                <w:lang w:val="sr-Latn-RS"/>
              </w:rPr>
            </w:pPr>
            <w:r w:rsidRPr="00DC3C10">
              <w:rPr>
                <w:b/>
                <w:i/>
                <w:sz w:val="20"/>
                <w:szCs w:val="20"/>
                <w:lang w:val="sr-Latn-RS"/>
              </w:rPr>
              <w:t>Pozdravna reč</w:t>
            </w:r>
            <w:r>
              <w:rPr>
                <w:b/>
                <w:sz w:val="20"/>
                <w:szCs w:val="20"/>
                <w:lang w:val="sr-Latn-RS"/>
              </w:rPr>
              <w:t xml:space="preserve">: </w:t>
            </w:r>
            <w:r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dr Sunčica Milosavljević</w:t>
            </w:r>
            <w:r w:rsidRPr="00DC3C1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, BAZAART, Beograd</w:t>
            </w:r>
            <w:r>
              <w:rPr>
                <w:b/>
                <w:sz w:val="20"/>
                <w:szCs w:val="20"/>
                <w:lang w:val="sr-Latn-RS"/>
              </w:rPr>
              <w:br/>
              <w:t xml:space="preserve">Prof. 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dr </w:t>
            </w:r>
            <w:r>
              <w:rPr>
                <w:b/>
                <w:sz w:val="20"/>
                <w:szCs w:val="20"/>
                <w:lang w:val="sr-Latn-RS"/>
              </w:rPr>
              <w:t>Slobodan Vuksanović</w:t>
            </w:r>
            <w:r w:rsidRPr="00DC3C10">
              <w:rPr>
                <w:sz w:val="20"/>
                <w:szCs w:val="20"/>
                <w:lang w:val="sr-Latn-RS"/>
              </w:rPr>
              <w:t>, Pedagoški muzej, Beograd</w:t>
            </w:r>
            <w:r w:rsidR="00C57121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C16BF" w:rsidRPr="00526206" w:rsidTr="00866E73">
        <w:trPr>
          <w:trHeight w:val="553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DC16BF" w:rsidRPr="00526206" w:rsidRDefault="00DC16BF" w:rsidP="00AB5AB8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10.15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15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  <w:vAlign w:val="center"/>
          </w:tcPr>
          <w:p w:rsidR="00DC16BF" w:rsidRPr="00AF6BFB" w:rsidRDefault="00DC16BF" w:rsidP="00897B42">
            <w:pPr>
              <w:spacing w:before="60" w:after="40" w:line="240" w:lineRule="auto"/>
              <w:jc w:val="center"/>
              <w:rPr>
                <w:rFonts w:asciiTheme="minorHAnsi" w:hAnsiTheme="minorHAnsi"/>
                <w:b/>
                <w:color w:val="0070C0"/>
                <w:spacing w:val="-2"/>
                <w:sz w:val="25"/>
                <w:szCs w:val="25"/>
                <w:lang w:val="sr-Latn-RS"/>
              </w:rPr>
            </w:pPr>
            <w:r w:rsidRPr="00AF6BFB">
              <w:rPr>
                <w:rFonts w:asciiTheme="minorHAnsi" w:hAnsiTheme="minorHAnsi"/>
                <w:b/>
                <w:color w:val="0070C0"/>
                <w:spacing w:val="-2"/>
                <w:sz w:val="25"/>
                <w:szCs w:val="25"/>
                <w:lang w:val="sr-Latn-RS"/>
              </w:rPr>
              <w:t>KREATIVNO OBRAZOVANJE</w:t>
            </w:r>
          </w:p>
          <w:p w:rsidR="00DC16BF" w:rsidRPr="00526206" w:rsidRDefault="00DC16BF" w:rsidP="00DC3C10">
            <w:pPr>
              <w:spacing w:before="60" w:after="40" w:line="240" w:lineRule="auto"/>
              <w:rPr>
                <w:lang w:val="sr-Latn-RS"/>
              </w:rPr>
            </w:pPr>
            <w:r>
              <w:rPr>
                <w:rFonts w:asciiTheme="minorHAnsi" w:hAnsiTheme="minorHAnsi"/>
                <w:b/>
                <w:i/>
                <w:spacing w:val="-2"/>
                <w:sz w:val="20"/>
                <w:szCs w:val="20"/>
                <w:lang w:val="sr-Latn-RS"/>
              </w:rPr>
              <w:t>Uvodničarka i m</w:t>
            </w:r>
            <w:r w:rsidRPr="00526206">
              <w:rPr>
                <w:rFonts w:asciiTheme="minorHAnsi" w:hAnsiTheme="minorHAnsi"/>
                <w:b/>
                <w:i/>
                <w:spacing w:val="-2"/>
                <w:sz w:val="20"/>
                <w:szCs w:val="20"/>
                <w:lang w:val="sr-Latn-RS"/>
              </w:rPr>
              <w:t>oderator</w:t>
            </w:r>
            <w:r>
              <w:rPr>
                <w:rFonts w:asciiTheme="minorHAnsi" w:hAnsiTheme="minorHAnsi"/>
                <w:b/>
                <w:i/>
                <w:spacing w:val="-2"/>
                <w:sz w:val="20"/>
                <w:szCs w:val="20"/>
                <w:lang w:val="sr-Latn-RS"/>
              </w:rPr>
              <w:t>ka</w:t>
            </w:r>
            <w:r w:rsidRPr="0052620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:</w:t>
            </w:r>
            <w:r w:rsidRPr="0052620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</w:t>
            </w:r>
            <w:r w:rsidR="00D00961">
              <w:rPr>
                <w:b/>
                <w:sz w:val="20"/>
                <w:szCs w:val="20"/>
                <w:lang w:val="sr-Latn-RS"/>
              </w:rPr>
              <w:t>a</w:t>
            </w:r>
            <w:r w:rsidRPr="00DC3C10">
              <w:rPr>
                <w:b/>
                <w:sz w:val="20"/>
                <w:szCs w:val="20"/>
                <w:lang w:val="sr-Latn-RS"/>
              </w:rPr>
              <w:t xml:space="preserve">sist. dr </w:t>
            </w:r>
            <w:proofErr w:type="spellStart"/>
            <w:r w:rsidRPr="00DC3C10">
              <w:rPr>
                <w:b/>
                <w:sz w:val="20"/>
                <w:szCs w:val="20"/>
                <w:lang w:val="sr-Latn-RS"/>
              </w:rPr>
              <w:t>Jovana</w:t>
            </w:r>
            <w:proofErr w:type="spellEnd"/>
            <w:r w:rsidRPr="00DC3C10">
              <w:rPr>
                <w:b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C3C10">
              <w:rPr>
                <w:b/>
                <w:sz w:val="20"/>
                <w:szCs w:val="20"/>
                <w:lang w:val="sr-Latn-RS"/>
              </w:rPr>
              <w:t>Karaulić</w:t>
            </w:r>
            <w:proofErr w:type="spellEnd"/>
            <w:r w:rsidRPr="00DC3C10">
              <w:rPr>
                <w:sz w:val="20"/>
                <w:szCs w:val="20"/>
                <w:lang w:val="sr-Latn-RS"/>
              </w:rPr>
              <w:t xml:space="preserve">, </w:t>
            </w:r>
            <w:proofErr w:type="spellStart"/>
            <w:r w:rsidRPr="00DC3C10">
              <w:rPr>
                <w:sz w:val="20"/>
                <w:szCs w:val="20"/>
                <w:lang w:val="sr-Latn-RS"/>
              </w:rPr>
              <w:t>Fakultet</w:t>
            </w:r>
            <w:proofErr w:type="spellEnd"/>
            <w:r w:rsidRPr="00DC3C1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C3C10">
              <w:rPr>
                <w:sz w:val="20"/>
                <w:szCs w:val="20"/>
                <w:lang w:val="sr-Latn-RS"/>
              </w:rPr>
              <w:t>dramskih</w:t>
            </w:r>
            <w:proofErr w:type="spellEnd"/>
            <w:r w:rsidRPr="00DC3C10">
              <w:rPr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C3C10">
              <w:rPr>
                <w:sz w:val="20"/>
                <w:szCs w:val="20"/>
                <w:lang w:val="sr-Latn-RS"/>
              </w:rPr>
              <w:t>umetnosti</w:t>
            </w:r>
            <w:proofErr w:type="spellEnd"/>
            <w:r w:rsidRPr="00DC3C10">
              <w:rPr>
                <w:sz w:val="20"/>
                <w:szCs w:val="20"/>
                <w:lang w:val="sr-Latn-RS"/>
              </w:rPr>
              <w:t>, Beograd</w:t>
            </w:r>
          </w:p>
          <w:p w:rsidR="00DC16BF" w:rsidRPr="00526206" w:rsidRDefault="00DC16BF" w:rsidP="00662668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color w:val="C00000"/>
                <w:spacing w:val="-2"/>
                <w:sz w:val="20"/>
                <w:szCs w:val="20"/>
                <w:lang w:val="sr-Latn-RS"/>
              </w:rPr>
            </w:pPr>
            <w:r w:rsidRPr="00AB5AB8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t>Pogled u boje: Kreativnost u razvijanju realnog programa u dečjem vrtiću</w:t>
            </w:r>
            <w:r w:rsidRPr="00526206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t xml:space="preserve"> </w:t>
            </w:r>
            <w:r w:rsidRPr="00526206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br/>
            </w:r>
            <w:r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MA Nevena Mitranić</w:t>
            </w:r>
            <w:r w:rsidRPr="0052620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, 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asistent na katedri za Predškolsku</w:t>
            </w:r>
            <w:r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pedagogiju</w:t>
            </w:r>
            <w:r w:rsidRPr="0052620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Filozofskog fakulteta Univerziteta u Beogradu 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br/>
            </w:r>
            <w:r w:rsidRPr="00662668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Marija Jovanović,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medicinska sestra-vaspita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č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u vrtiću "Zemunski Biser", 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PU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 "dr Sima Milo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š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evi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ć</w:t>
            </w:r>
            <w:r w:rsidRPr="00662668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"</w:t>
            </w:r>
            <w:r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, Zemun</w:t>
            </w:r>
          </w:p>
          <w:p w:rsidR="00DC16BF" w:rsidRPr="00FC7056" w:rsidRDefault="00DC16BF" w:rsidP="00FC7056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  <w:lang w:val="sr-Latn-RS"/>
              </w:rPr>
            </w:pPr>
            <w:r w:rsidRPr="00FC7056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t>Ples i njegovo učešće u vaspitanju i obrazovanju dece – predstavljanje projekta i obuke GENERATOR</w:t>
            </w:r>
          </w:p>
          <w:p w:rsidR="00DC16BF" w:rsidRPr="0062455D" w:rsidRDefault="00DC16BF" w:rsidP="0062455D">
            <w:pPr>
              <w:pStyle w:val="ListParagraph"/>
              <w:spacing w:before="60" w:after="40" w:line="240" w:lineRule="auto"/>
              <w:ind w:left="360"/>
              <w:contextualSpacing w:val="0"/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</w:pPr>
            <w:r w:rsidRPr="00FC7056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Jovana Rakić</w:t>
            </w:r>
            <w:r w:rsidRPr="00FC7056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, koreografkinja i plesna pedagoškinja</w:t>
            </w:r>
          </w:p>
        </w:tc>
      </w:tr>
      <w:tr w:rsidR="00DC16BF" w:rsidRPr="00866E73" w:rsidTr="00866E73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866E73" w:rsidRDefault="00DC16BF" w:rsidP="0062455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11.15-11.30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DC16BF" w:rsidRPr="00866E73" w:rsidRDefault="00DC16BF" w:rsidP="00897B42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KAFU</w:t>
            </w:r>
          </w:p>
        </w:tc>
      </w:tr>
      <w:tr w:rsidR="00DC16BF" w:rsidRPr="00526206" w:rsidTr="00866E73">
        <w:trPr>
          <w:trHeight w:val="553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DC16BF" w:rsidRPr="00526206" w:rsidRDefault="00DC16BF" w:rsidP="0062455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11.30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sz w:val="20"/>
                <w:szCs w:val="20"/>
                <w:lang w:val="sr-Latn-RS"/>
              </w:rPr>
              <w:t>2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C9B"/>
            <w:vAlign w:val="center"/>
          </w:tcPr>
          <w:p w:rsidR="00DC16BF" w:rsidRPr="00402029" w:rsidRDefault="00DC16BF" w:rsidP="000E4EC3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color w:val="0070C0"/>
                <w:sz w:val="20"/>
                <w:szCs w:val="20"/>
                <w:lang w:val="sr-Latn-RS"/>
              </w:rPr>
            </w:pPr>
            <w:r w:rsidRPr="00402029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t>Kuda IDE tvoja IDEja – Značaj likovnog izraza u razvoju deteta</w:t>
            </w:r>
            <w:r w:rsidRPr="00402029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br/>
            </w:r>
            <w:r w:rsidRPr="00402029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>Natalija Dabić i Nebojša Petrović, Grupa IDE</w:t>
            </w:r>
            <w:r w:rsidRPr="00402029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, vizuelni umetnici i likovni pedagozi</w:t>
            </w:r>
          </w:p>
          <w:p w:rsidR="00DC16BF" w:rsidRPr="00526206" w:rsidRDefault="00DC16BF" w:rsidP="0062455D">
            <w:pPr>
              <w:pStyle w:val="ListParagraph"/>
              <w:numPr>
                <w:ilvl w:val="0"/>
                <w:numId w:val="1"/>
              </w:numPr>
              <w:spacing w:before="60" w:after="40" w:line="240" w:lineRule="auto"/>
              <w:contextualSpacing w:val="0"/>
              <w:rPr>
                <w:rFonts w:asciiTheme="minorHAnsi" w:hAnsiTheme="minorHAnsi"/>
                <w:color w:val="C00000"/>
                <w:spacing w:val="-4"/>
                <w:sz w:val="20"/>
                <w:szCs w:val="20"/>
                <w:lang w:val="sr-Latn-RS"/>
              </w:rPr>
            </w:pPr>
            <w:r w:rsidRPr="00402029">
              <w:rPr>
                <w:rFonts w:asciiTheme="minorHAnsi" w:hAnsiTheme="minorHAnsi"/>
                <w:b/>
                <w:i/>
                <w:spacing w:val="-2"/>
                <w:sz w:val="20"/>
                <w:szCs w:val="20"/>
                <w:u w:val="single"/>
                <w:lang w:val="sr-Latn-RS"/>
              </w:rPr>
              <w:t>Sensitive Pictures</w:t>
            </w:r>
            <w:r w:rsidRPr="00402029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  <w:lang w:val="sr-Latn-RS"/>
              </w:rPr>
              <w:t xml:space="preserve"> – Muzejski audio vodič sa detekcijom emocija</w:t>
            </w:r>
            <w:r w:rsidRPr="00526206">
              <w:rPr>
                <w:rFonts w:asciiTheme="minorHAnsi" w:hAnsiTheme="minorHAnsi"/>
                <w:spacing w:val="-2"/>
                <w:sz w:val="20"/>
                <w:szCs w:val="20"/>
                <w:u w:val="single"/>
                <w:lang w:val="sr-Latn-RS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Bogdan Španjević</w:t>
            </w:r>
            <w:r w:rsidRPr="00526206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,</w:t>
            </w: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 NextGame agencija i U</w:t>
            </w:r>
            <w:r w:rsidRPr="00526206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niverzitet </w:t>
            </w:r>
            <w:r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Metropoliten </w:t>
            </w:r>
            <w:r w:rsidR="00772DFE">
              <w:rPr>
                <w:rFonts w:asciiTheme="minorHAnsi" w:hAnsiTheme="minorHAnsi"/>
                <w:sz w:val="20"/>
                <w:szCs w:val="20"/>
                <w:lang w:val="sr-Latn-RS"/>
              </w:rPr>
              <w:t>u Beogradu</w:t>
            </w:r>
          </w:p>
        </w:tc>
      </w:tr>
      <w:tr w:rsidR="00DC16BF" w:rsidTr="00866E73">
        <w:trPr>
          <w:trHeight w:val="10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hideMark/>
          </w:tcPr>
          <w:p w:rsidR="00DC16BF" w:rsidRDefault="00DC16BF" w:rsidP="0062455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12.30-13.00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  <w:vAlign w:val="center"/>
          </w:tcPr>
          <w:p w:rsidR="00DC16BF" w:rsidRPr="00866E73" w:rsidRDefault="00DC16BF" w:rsidP="0062455D">
            <w:pPr>
              <w:spacing w:before="60" w:after="40" w:line="240" w:lineRule="auto"/>
              <w:jc w:val="center"/>
              <w:rPr>
                <w:rFonts w:asciiTheme="minorHAnsi" w:hAnsiTheme="minorHAnsi"/>
                <w:b/>
                <w:color w:val="0070C0"/>
                <w:spacing w:val="-4"/>
                <w:sz w:val="20"/>
                <w:szCs w:val="20"/>
                <w:lang w:val="sr-Latn-RS"/>
              </w:rPr>
            </w:pPr>
            <w:r w:rsidRPr="00866E73">
              <w:rPr>
                <w:rFonts w:asciiTheme="minorHAnsi" w:hAnsiTheme="minorHAnsi"/>
                <w:b/>
                <w:color w:val="0070C0"/>
                <w:spacing w:val="-4"/>
                <w:sz w:val="20"/>
                <w:szCs w:val="20"/>
                <w:lang w:val="sr-Latn-RS"/>
              </w:rPr>
              <w:t xml:space="preserve">Svečanost dodele nagrade Reprezentativnog udruženja BAZAART </w:t>
            </w:r>
            <w:r w:rsidRPr="00866E73">
              <w:rPr>
                <w:rFonts w:asciiTheme="minorHAnsi" w:hAnsiTheme="minorHAnsi"/>
                <w:b/>
                <w:color w:val="0070C0"/>
                <w:spacing w:val="-4"/>
                <w:sz w:val="20"/>
                <w:szCs w:val="20"/>
                <w:lang w:val="sr-Latn-RS"/>
              </w:rPr>
              <w:br/>
              <w:t>za poseban doprinos naučnoistraživačkim i edukativnim delatnostima u kulturi</w:t>
            </w:r>
          </w:p>
          <w:p w:rsidR="00DC16BF" w:rsidRPr="0062455D" w:rsidRDefault="00DC16BF" w:rsidP="0062455D">
            <w:pPr>
              <w:spacing w:before="60" w:after="40" w:line="240" w:lineRule="auto"/>
              <w:jc w:val="center"/>
              <w:rPr>
                <w:rFonts w:asciiTheme="minorHAnsi" w:hAnsiTheme="minorHAnsi"/>
                <w:b/>
                <w:color w:val="C00000"/>
                <w:spacing w:val="-4"/>
                <w:sz w:val="20"/>
                <w:szCs w:val="20"/>
                <w:lang w:val="sr-Latn-RS"/>
              </w:rPr>
            </w:pPr>
            <w:r w:rsidRPr="0062455D">
              <w:rPr>
                <w:rFonts w:asciiTheme="minorHAnsi" w:hAnsiTheme="minorHAnsi"/>
                <w:b/>
                <w:spacing w:val="-4"/>
                <w:sz w:val="20"/>
                <w:szCs w:val="20"/>
                <w:lang w:val="sr-Latn-RS"/>
              </w:rPr>
              <w:t>Dobitnice: prof. emerita dr Milena Dragićević Šešić i gđa Zora Bokšan, dramska pedagoškinja</w:t>
            </w:r>
          </w:p>
        </w:tc>
      </w:tr>
      <w:tr w:rsidR="00DC16BF" w:rsidRPr="00526206" w:rsidTr="00866E73">
        <w:trPr>
          <w:trHeight w:val="8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62455D" w:rsidRDefault="00DC16BF" w:rsidP="0062455D">
            <w:pPr>
              <w:spacing w:before="60" w:after="20" w:line="240" w:lineRule="auto"/>
              <w:ind w:right="-108"/>
              <w:rPr>
                <w:sz w:val="19"/>
                <w:szCs w:val="19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2.</w:t>
            </w:r>
            <w:r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</w:t>
            </w:r>
            <w:r>
              <w:rPr>
                <w:b/>
                <w:bCs/>
                <w:sz w:val="20"/>
                <w:szCs w:val="20"/>
                <w:lang w:val="sr-Latn-RS"/>
              </w:rPr>
              <w:t>13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 w:rsidRPr="0062455D">
              <w:rPr>
                <w:b/>
                <w:sz w:val="20"/>
                <w:szCs w:val="20"/>
                <w:lang w:val="sr-Latn-RS"/>
              </w:rPr>
              <w:t>00</w:t>
            </w:r>
            <w:r w:rsidRPr="00526206">
              <w:rPr>
                <w:sz w:val="19"/>
                <w:szCs w:val="19"/>
                <w:lang w:val="sr-Latn-RS"/>
              </w:rPr>
              <w:t xml:space="preserve"> 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AA7"/>
          </w:tcPr>
          <w:p w:rsidR="00DC16BF" w:rsidRPr="00897B42" w:rsidRDefault="00DC16BF" w:rsidP="00897B42">
            <w:pPr>
              <w:spacing w:before="20" w:after="0" w:line="240" w:lineRule="auto"/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897B42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  <w:r w:rsidRPr="00897B42">
              <w:rPr>
                <w:b/>
                <w:sz w:val="20"/>
                <w:szCs w:val="20"/>
                <w:lang w:val="sr-Latn-RS"/>
              </w:rPr>
              <w:tab/>
            </w:r>
          </w:p>
          <w:p w:rsidR="00DC16BF" w:rsidRPr="0062455D" w:rsidRDefault="00DC16BF" w:rsidP="00C52287">
            <w:pPr>
              <w:pStyle w:val="ListParagraph"/>
              <w:numPr>
                <w:ilvl w:val="0"/>
                <w:numId w:val="3"/>
              </w:numPr>
              <w:spacing w:before="20" w:after="60" w:line="240" w:lineRule="auto"/>
              <w:ind w:left="714" w:hanging="357"/>
              <w:contextualSpacing w:val="0"/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866E73">
              <w:rPr>
                <w:b/>
                <w:sz w:val="20"/>
                <w:szCs w:val="20"/>
                <w:lang w:val="sr-Latn-RS"/>
              </w:rPr>
              <w:t xml:space="preserve">HATOR, Obrenovac </w:t>
            </w:r>
            <w:r w:rsidRPr="00866E73">
              <w:rPr>
                <w:b/>
                <w:sz w:val="20"/>
                <w:szCs w:val="20"/>
                <w:lang w:val="sr-Latn-RS"/>
              </w:rPr>
              <w:tab/>
            </w:r>
            <w:r>
              <w:rPr>
                <w:b/>
                <w:sz w:val="20"/>
                <w:szCs w:val="20"/>
                <w:lang w:val="sr-Latn-RS"/>
              </w:rPr>
              <w:t>Branislav Nušić:</w:t>
            </w:r>
            <w:r w:rsidRPr="00866E73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174857">
              <w:rPr>
                <w:b/>
                <w:sz w:val="20"/>
                <w:szCs w:val="20"/>
                <w:lang w:val="sr-Latn-RS"/>
              </w:rPr>
              <w:tab/>
            </w:r>
            <w:r w:rsidRPr="00866E73">
              <w:rPr>
                <w:b/>
                <w:i/>
                <w:sz w:val="20"/>
                <w:szCs w:val="20"/>
                <w:lang w:val="sr-Latn-RS"/>
              </w:rPr>
              <w:t>Dugme</w:t>
            </w:r>
            <w:r w:rsidRPr="00866E73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DC16BF" w:rsidRPr="00866E73" w:rsidTr="00866E73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866E73" w:rsidRDefault="00DC16BF" w:rsidP="0062455D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lastRenderedPageBreak/>
              <w:t>13.00-13.30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DC16BF" w:rsidRPr="00866E73" w:rsidRDefault="00DC16BF" w:rsidP="00897B42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RUČAK</w:t>
            </w:r>
          </w:p>
        </w:tc>
      </w:tr>
      <w:tr w:rsidR="00DC16BF" w:rsidRPr="00866E73" w:rsidTr="00897B42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Default="00DC16BF" w:rsidP="00600743">
            <w:pPr>
              <w:spacing w:before="60" w:after="2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 w:rsidRPr="00600743">
              <w:rPr>
                <w:b/>
                <w:sz w:val="20"/>
                <w:szCs w:val="20"/>
                <w:lang w:val="sr-Latn-RS"/>
              </w:rPr>
              <w:t>13:00-20:00</w:t>
            </w:r>
          </w:p>
          <w:p w:rsidR="00DC16BF" w:rsidRPr="00600743" w:rsidRDefault="00DC16BF" w:rsidP="00600743">
            <w:pPr>
              <w:spacing w:before="60" w:after="20" w:line="240" w:lineRule="auto"/>
              <w:ind w:left="-56" w:right="-108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Kabinet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  <w:vAlign w:val="center"/>
          </w:tcPr>
          <w:p w:rsidR="00DC16BF" w:rsidRDefault="00DC16BF" w:rsidP="00897B42">
            <w:pPr>
              <w:spacing w:before="20" w:after="20" w:line="240" w:lineRule="auto"/>
              <w:rPr>
                <w:b/>
                <w:sz w:val="20"/>
                <w:szCs w:val="20"/>
                <w:lang w:val="sr-Latn-RS"/>
              </w:rPr>
            </w:pPr>
            <w:r w:rsidRPr="00600743">
              <w:rPr>
                <w:b/>
                <w:sz w:val="20"/>
                <w:szCs w:val="20"/>
                <w:lang w:val="sr-Latn-RS"/>
              </w:rPr>
              <w:t xml:space="preserve">IZLOŽBA: </w:t>
            </w:r>
            <w:r>
              <w:rPr>
                <w:b/>
                <w:sz w:val="20"/>
                <w:szCs w:val="20"/>
                <w:lang w:val="sr-Latn-RS"/>
              </w:rPr>
              <w:tab/>
            </w:r>
          </w:p>
          <w:p w:rsidR="00DC16BF" w:rsidRDefault="00DC16BF" w:rsidP="00897B42">
            <w:pPr>
              <w:spacing w:before="20" w:after="20" w:line="240" w:lineRule="auto"/>
              <w:contextualSpacing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ab/>
            </w:r>
            <w:r w:rsidRPr="00600743">
              <w:rPr>
                <w:b/>
                <w:i/>
                <w:sz w:val="20"/>
                <w:szCs w:val="20"/>
                <w:lang w:val="sr-Latn-RS"/>
              </w:rPr>
              <w:t>Sensitive Pictures</w:t>
            </w:r>
            <w:r w:rsidRPr="00600743">
              <w:rPr>
                <w:b/>
                <w:sz w:val="20"/>
                <w:szCs w:val="20"/>
                <w:lang w:val="sr-Latn-RS"/>
              </w:rPr>
              <w:t xml:space="preserve"> - Audio vodič kroz slike Edvarda Munka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174857">
              <w:rPr>
                <w:color w:val="C00000"/>
                <w:sz w:val="20"/>
                <w:szCs w:val="20"/>
                <w:lang w:val="sr-Latn-RS"/>
              </w:rPr>
              <w:t xml:space="preserve">(na </w:t>
            </w:r>
            <w:r w:rsidRPr="00174857">
              <w:rPr>
                <w:b/>
                <w:color w:val="C00000"/>
                <w:sz w:val="20"/>
                <w:szCs w:val="20"/>
                <w:lang w:val="sr-Latn-RS"/>
              </w:rPr>
              <w:t>engleskom</w:t>
            </w:r>
            <w:r w:rsidRPr="00174857">
              <w:rPr>
                <w:color w:val="C00000"/>
                <w:sz w:val="20"/>
                <w:szCs w:val="20"/>
                <w:lang w:val="sr-Latn-RS"/>
              </w:rPr>
              <w:t xml:space="preserve"> jeziku)</w:t>
            </w:r>
          </w:p>
          <w:p w:rsidR="00DC16BF" w:rsidRPr="00866E73" w:rsidRDefault="00DC16BF" w:rsidP="00897B42">
            <w:pPr>
              <w:spacing w:before="20" w:after="20" w:line="240" w:lineRule="auto"/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ab/>
              <w:t>a</w:t>
            </w:r>
            <w:r w:rsidRPr="00600743">
              <w:rPr>
                <w:b/>
                <w:sz w:val="20"/>
                <w:szCs w:val="20"/>
                <w:lang w:val="sr-Latn-RS"/>
              </w:rPr>
              <w:t>utor: Bogdan Španjević</w:t>
            </w:r>
          </w:p>
        </w:tc>
      </w:tr>
      <w:tr w:rsidR="00DC16BF" w:rsidRPr="00897B42" w:rsidTr="00897B42">
        <w:trPr>
          <w:trHeight w:val="41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5B3D7" w:themeFill="accent1" w:themeFillTint="99"/>
            <w:vAlign w:val="center"/>
          </w:tcPr>
          <w:p w:rsidR="00DC16BF" w:rsidRPr="00897B42" w:rsidRDefault="00DC16BF" w:rsidP="00866E73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897B42">
              <w:rPr>
                <w:b/>
                <w:bCs/>
                <w:sz w:val="20"/>
                <w:szCs w:val="20"/>
                <w:lang w:val="sr-Latn-RS"/>
              </w:rPr>
              <w:t>13:30-20:00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DC16BF" w:rsidRPr="00EA5B8E" w:rsidRDefault="00DC16BF" w:rsidP="004F50F0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  <w:sz w:val="25"/>
                <w:szCs w:val="25"/>
                <w:lang w:val="sr-Latn-RS"/>
              </w:rPr>
            </w:pPr>
            <w:r w:rsidRPr="00EA5B8E">
              <w:rPr>
                <w:b/>
                <w:iCs/>
                <w:color w:val="FFFFFF" w:themeColor="background1"/>
                <w:sz w:val="25"/>
                <w:szCs w:val="25"/>
                <w:lang w:val="sr-Latn-RS"/>
              </w:rPr>
              <w:t>UMETNOST KAO PROCES UČENJA</w:t>
            </w:r>
          </w:p>
          <w:p w:rsidR="00DC16BF" w:rsidRPr="00EA5B8E" w:rsidRDefault="00DC16BF" w:rsidP="004F50F0">
            <w:pPr>
              <w:spacing w:after="0" w:line="240" w:lineRule="auto"/>
              <w:jc w:val="center"/>
              <w:rPr>
                <w:b/>
                <w:lang w:val="sr-Latn-RS"/>
              </w:rPr>
            </w:pPr>
            <w:r w:rsidRPr="00EA5B8E">
              <w:rPr>
                <w:b/>
                <w:iCs/>
                <w:lang w:val="sr-Latn-RS"/>
              </w:rPr>
              <w:t>RADIONICE I PRIMERI DOBRE PRAKSE</w:t>
            </w:r>
          </w:p>
        </w:tc>
      </w:tr>
      <w:tr w:rsidR="00DC16BF" w:rsidRPr="00AF6BFB" w:rsidTr="00497D56">
        <w:trPr>
          <w:trHeight w:val="27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DC16BF" w:rsidRPr="00AF6BFB" w:rsidRDefault="00DC16BF" w:rsidP="00AF2A2E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AA7"/>
            <w:vAlign w:val="center"/>
          </w:tcPr>
          <w:p w:rsidR="00DC16BF" w:rsidRPr="00C52287" w:rsidRDefault="00DC16BF" w:rsidP="00AF2A2E">
            <w:pPr>
              <w:spacing w:after="0" w:line="240" w:lineRule="auto"/>
              <w:jc w:val="center"/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</w:pPr>
            <w:r w:rsidRPr="00C52287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BALETSKA SALA</w:t>
            </w:r>
          </w:p>
        </w:tc>
        <w:tc>
          <w:tcPr>
            <w:tcW w:w="3402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  <w:vAlign w:val="center"/>
          </w:tcPr>
          <w:p w:rsidR="00DC16BF" w:rsidRPr="00C52287" w:rsidRDefault="00DC16BF" w:rsidP="00AF2A2E">
            <w:pPr>
              <w:spacing w:after="0" w:line="240" w:lineRule="auto"/>
              <w:jc w:val="center"/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</w:pPr>
            <w:r w:rsidRPr="00C52287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PAROBROD TEATAR</w:t>
            </w:r>
          </w:p>
        </w:tc>
        <w:tc>
          <w:tcPr>
            <w:tcW w:w="354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DA65"/>
            <w:vAlign w:val="center"/>
          </w:tcPr>
          <w:p w:rsidR="00DC16BF" w:rsidRPr="00C52287" w:rsidRDefault="00DC16BF" w:rsidP="00AF2A2E">
            <w:pPr>
              <w:spacing w:after="0" w:line="240" w:lineRule="auto"/>
              <w:jc w:val="center"/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</w:pPr>
            <w:r w:rsidRPr="00C52287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KABINETI</w:t>
            </w:r>
          </w:p>
        </w:tc>
      </w:tr>
      <w:tr w:rsidR="00DC16BF" w:rsidRPr="00526206" w:rsidTr="00497D56">
        <w:trPr>
          <w:trHeight w:val="2681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526206" w:rsidRDefault="00DC16BF" w:rsidP="00B401E2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0-1</w:t>
            </w:r>
            <w:r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402" w:type="dxa"/>
            <w:gridSpan w:val="2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DC16BF" w:rsidRPr="00526206" w:rsidRDefault="00DC16BF" w:rsidP="00897B42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R1: </w:t>
            </w: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Muzika i pokret</w:t>
            </w: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 </w:t>
            </w:r>
          </w:p>
          <w:p w:rsidR="00DC16BF" w:rsidRPr="009C6CC5" w:rsidRDefault="00DC16BF" w:rsidP="00897B42">
            <w:pPr>
              <w:spacing w:before="2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9C6CC5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prof. dr Katarina Zadnik</w:t>
            </w:r>
            <w:r w:rsidRPr="009C6CC5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, Muzička akademija Univerziteta u Ljubljani</w:t>
            </w:r>
            <w:r w:rsidRPr="009C6CC5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DC16BF" w:rsidRPr="009C6CC5" w:rsidRDefault="00DC16BF" w:rsidP="00B401E2">
            <w:pPr>
              <w:spacing w:before="60" w:after="20" w:line="240" w:lineRule="auto"/>
              <w:ind w:left="-96" w:right="-108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MUZIČKE AKTIVNOSTI U CELOVITOM MUZIČKOM RAZVOJU DETETA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  <w:t>muzička radionica</w:t>
            </w:r>
          </w:p>
          <w:p w:rsidR="00DC16BF" w:rsidRPr="00526206" w:rsidRDefault="00DC16BF" w:rsidP="00897B42">
            <w:pPr>
              <w:spacing w:before="60" w:after="20" w:line="240" w:lineRule="auto"/>
              <w:ind w:left="-29"/>
              <w:jc w:val="center"/>
              <w:rPr>
                <w:b/>
                <w:bCs/>
                <w:spacing w:val="-4"/>
                <w:sz w:val="18"/>
                <w:szCs w:val="18"/>
                <w:lang w:val="sr-Latn-RS"/>
              </w:rPr>
            </w:pP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Na temelju muzičkih aktivnosti učesnici radionice će se upoznati sa didaktičkim pristupom slušanju muzike i stvaranju u muzici. Biće predstavljeni primeri dobre prakse kao podrška muzičkom razvoju učenika u osnovnim i muzičkim školama.</w:t>
            </w:r>
          </w:p>
        </w:tc>
        <w:tc>
          <w:tcPr>
            <w:tcW w:w="3402" w:type="dxa"/>
            <w:gridSpan w:val="2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DC16BF" w:rsidRDefault="00DC16BF" w:rsidP="009C6CC5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9C6CC5">
              <w:rPr>
                <w:b/>
                <w:bCs/>
                <w:spacing w:val="10"/>
                <w:sz w:val="17"/>
                <w:szCs w:val="17"/>
                <w:lang w:val="sr-Latn-RS"/>
              </w:rPr>
              <w:t>R2: Scenske umetnosti</w:t>
            </w:r>
          </w:p>
          <w:p w:rsidR="00DC16BF" w:rsidRPr="009C6CC5" w:rsidRDefault="00DC16BF" w:rsidP="009C6CC5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proofErr w:type="spellStart"/>
            <w:r w:rsidRPr="009C6CC5">
              <w:rPr>
                <w:b/>
                <w:bCs/>
                <w:spacing w:val="-2"/>
                <w:sz w:val="18"/>
                <w:szCs w:val="18"/>
                <w:lang w:val="sr-Latn-RS"/>
              </w:rPr>
              <w:t>Draženka</w:t>
            </w:r>
            <w:proofErr w:type="spellEnd"/>
            <w:r w:rsidRPr="009C6C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C6CC5">
              <w:rPr>
                <w:b/>
                <w:sz w:val="18"/>
                <w:szCs w:val="18"/>
              </w:rPr>
              <w:t>Čelebićanin</w:t>
            </w:r>
            <w:proofErr w:type="spellEnd"/>
            <w:r w:rsidRPr="009C6CC5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, </w:t>
            </w:r>
            <w:r w:rsidRPr="009C6CC5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br/>
              <w:t>samostalni stručnjak u kulturi, Beograd</w:t>
            </w:r>
            <w:r w:rsidRPr="009C6CC5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DC16BF" w:rsidRPr="009C6CC5" w:rsidRDefault="00DC16BF" w:rsidP="00B401E2">
            <w:pPr>
              <w:spacing w:before="60" w:after="20" w:line="240" w:lineRule="auto"/>
              <w:ind w:left="-96" w:right="-108"/>
              <w:jc w:val="center"/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</w:pP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GLUMA I IGRIVOST 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  <w:t xml:space="preserve">dramska radionica </w:t>
            </w:r>
          </w:p>
          <w:p w:rsidR="00DC16BF" w:rsidRPr="00264070" w:rsidRDefault="00DC16BF" w:rsidP="00264070">
            <w:pPr>
              <w:spacing w:before="20" w:after="6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 xml:space="preserve">Tema radionice je igrivost kao glumački impuls u nama.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Kroz b</w:t>
            </w: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uđenje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, prepoznavanje, </w:t>
            </w: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izražavanje i ar</w:t>
            </w:r>
            <w:r w:rsidR="00D00961">
              <w:rPr>
                <w:bCs/>
                <w:spacing w:val="-2"/>
                <w:sz w:val="18"/>
                <w:szCs w:val="18"/>
                <w:lang w:val="sr-Latn-RS"/>
              </w:rPr>
              <w:t>t</w:t>
            </w: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 xml:space="preserve">ikulisanje igre vode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nas </w:t>
            </w: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vežbe oslobađanja tela i glasa, tehnike razvoja imaginacije i  improvizacije i scensko uobličavanje koje nosi domišljate mogućnosti ali i glumačke zakonit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osti. </w:t>
            </w:r>
          </w:p>
        </w:tc>
        <w:tc>
          <w:tcPr>
            <w:tcW w:w="3545" w:type="dxa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DA65"/>
          </w:tcPr>
          <w:p w:rsidR="00DC16BF" w:rsidRPr="00526206" w:rsidRDefault="00DC16BF" w:rsidP="00897B42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R3: Likovne umetnosti</w:t>
            </w:r>
          </w:p>
          <w:p w:rsidR="00DC16BF" w:rsidRDefault="00DC16BF" w:rsidP="00B401E2">
            <w:pPr>
              <w:spacing w:before="60" w:after="20" w:line="240" w:lineRule="auto"/>
              <w:ind w:left="-96" w:right="-108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B401E2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Natalija Dabić i Nebojša Petrović, 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B401E2">
              <w:rPr>
                <w:bCs/>
                <w:spacing w:val="-2"/>
                <w:sz w:val="18"/>
                <w:szCs w:val="18"/>
                <w:lang w:val="sr-Latn-RS"/>
              </w:rPr>
              <w:t>Grupa IDE</w:t>
            </w:r>
            <w:r w:rsidR="00174857">
              <w:rPr>
                <w:bCs/>
                <w:spacing w:val="-2"/>
                <w:sz w:val="18"/>
                <w:szCs w:val="18"/>
                <w:lang w:val="sr-Latn-RS"/>
              </w:rPr>
              <w:t>, Beograd</w:t>
            </w:r>
            <w:r w:rsidRPr="00526206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DC16BF" w:rsidRPr="009C6CC5" w:rsidRDefault="00DC16BF" w:rsidP="00B401E2">
            <w:pPr>
              <w:spacing w:before="60" w:after="20" w:line="240" w:lineRule="auto"/>
              <w:ind w:left="-96" w:right="-108"/>
              <w:jc w:val="center"/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OŽIVI SVOJ CRTEŽ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  <w:t xml:space="preserve">radionica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animacije crteža</w:t>
            </w:r>
          </w:p>
          <w:p w:rsidR="00DC16BF" w:rsidRPr="00526206" w:rsidRDefault="00DC16BF" w:rsidP="009C6CC5">
            <w:pPr>
              <w:spacing w:before="20" w:after="60" w:line="240" w:lineRule="auto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Predstavićemo jedan od načina rada sa decom i mladima koji podstiče oslobađanje ideje, kreativnosti i vežbanje fokusa – animacija crteža. Zadatak će biti da se urade kratke crtane GIF animacije koristeći papir, olovku ili flomaster i fotoparat/telefon za slaganje crteža u kratki animirani gif.</w:t>
            </w:r>
          </w:p>
        </w:tc>
      </w:tr>
      <w:tr w:rsidR="00DC16BF" w:rsidRPr="00866E73" w:rsidTr="008104C0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DC16BF" w:rsidRPr="00866E73" w:rsidRDefault="00DC16BF" w:rsidP="00431E10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5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30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6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DC16BF" w:rsidRPr="00866E73" w:rsidRDefault="00DC16BF" w:rsidP="008104C0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KAFU</w:t>
            </w:r>
          </w:p>
        </w:tc>
      </w:tr>
      <w:tr w:rsidR="00BF2214" w:rsidRPr="00526206" w:rsidTr="00497D56">
        <w:trPr>
          <w:trHeight w:val="2604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526206" w:rsidRDefault="00BF2214" w:rsidP="000E4EC3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16:00-18:00</w:t>
            </w:r>
          </w:p>
        </w:tc>
        <w:tc>
          <w:tcPr>
            <w:tcW w:w="3402" w:type="dxa"/>
            <w:gridSpan w:val="2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Pr="00D64CF0" w:rsidRDefault="00BF2214" w:rsidP="00D64CF0">
            <w:pPr>
              <w:spacing w:before="60" w:after="20" w:line="240" w:lineRule="auto"/>
              <w:ind w:left="-96" w:right="34"/>
              <w:jc w:val="center"/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</w:pPr>
            <w:r w:rsidRPr="00D64CF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Jovana Rakić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i </w:t>
            </w:r>
            <w:r w:rsidRPr="00D64CF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Milena Todorović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,</w:t>
            </w:r>
            <w:r w:rsidRPr="00D64CF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plesne</w:t>
            </w:r>
            <w:r w:rsidRPr="00D64CF0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D64CF0">
              <w:rPr>
                <w:rFonts w:asciiTheme="minorHAnsi" w:hAnsiTheme="minorHAnsi"/>
                <w:spacing w:val="-4"/>
                <w:sz w:val="18"/>
                <w:szCs w:val="18"/>
                <w:lang w:val="sr-Latn-RS"/>
              </w:rPr>
              <w:t>pedagoškinje, Stanica Servis za savremeni ples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BF2214" w:rsidRDefault="00BF2214" w:rsidP="00D64CF0">
            <w:pPr>
              <w:spacing w:before="60" w:after="20" w:line="240" w:lineRule="auto"/>
              <w:ind w:left="-96" w:right="34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  <w:lang w:val="sr-Latn-RS"/>
              </w:rPr>
            </w:pPr>
            <w:r w:rsidRPr="00D64CF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GENERATOR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D64CF0">
              <w:rPr>
                <w:rFonts w:asciiTheme="minorHAnsi" w:hAnsiTheme="minorHAnsi"/>
                <w:b/>
                <w:spacing w:val="-4"/>
                <w:sz w:val="18"/>
                <w:szCs w:val="18"/>
                <w:lang w:val="sr-Latn-RS"/>
              </w:rPr>
              <w:t>radionica za razvoj kreativnog pokreta i plesa</w:t>
            </w:r>
          </w:p>
          <w:p w:rsidR="00BF2214" w:rsidRPr="00526206" w:rsidRDefault="00BF2214" w:rsidP="00726E5F">
            <w:pPr>
              <w:spacing w:before="60" w:after="20" w:line="240" w:lineRule="auto"/>
              <w:ind w:left="-29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Radionica </w:t>
            </w:r>
            <w:r w:rsidRPr="00D64CF0">
              <w:rPr>
                <w:bCs/>
                <w:spacing w:val="-2"/>
                <w:sz w:val="18"/>
                <w:szCs w:val="18"/>
                <w:lang w:val="sr-Latn-RS"/>
              </w:rPr>
              <w:t>razvija veštine vaspitača, pedagoga, stručnih saradnika i učitelja u stvaranju i podržavanju samostalnog stvaralačkog i istraživačkog procesa kod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D64CF0">
              <w:rPr>
                <w:bCs/>
                <w:spacing w:val="-2"/>
                <w:sz w:val="18"/>
                <w:szCs w:val="18"/>
                <w:lang w:val="sr-Latn-RS"/>
              </w:rPr>
              <w:t>dece uzrasta od 4 do 9 godina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, kroz </w:t>
            </w:r>
            <w:r w:rsidRPr="00D64CF0">
              <w:rPr>
                <w:bCs/>
                <w:spacing w:val="-2"/>
                <w:sz w:val="18"/>
                <w:szCs w:val="18"/>
                <w:lang w:val="sr-Latn-RS"/>
              </w:rPr>
              <w:t>metod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e</w:t>
            </w:r>
            <w:r w:rsidRPr="00D64CF0">
              <w:rPr>
                <w:bCs/>
                <w:spacing w:val="-2"/>
                <w:sz w:val="18"/>
                <w:szCs w:val="18"/>
                <w:lang w:val="sr-Latn-RS"/>
              </w:rPr>
              <w:t xml:space="preserve"> koje kod dece podstiču korišćenje pokreta bez potrebe za kopiranjem i nametanjem forme.</w:t>
            </w:r>
          </w:p>
        </w:tc>
        <w:tc>
          <w:tcPr>
            <w:tcW w:w="3402" w:type="dxa"/>
            <w:gridSpan w:val="2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Pr="009C6CC5" w:rsidRDefault="00BF2214" w:rsidP="00C131FE">
            <w:pPr>
              <w:spacing w:before="60" w:after="20" w:line="240" w:lineRule="auto"/>
              <w:ind w:left="-96" w:right="34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Olivera Milojević</w:t>
            </w:r>
            <w:r w:rsidRPr="009C6CC5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, </w:t>
            </w:r>
            <w:r w:rsidR="00174857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vokalna </w:t>
            </w:r>
            <w:r w:rsidR="00174857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p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edagoškinja, Beograd</w:t>
            </w:r>
          </w:p>
          <w:p w:rsidR="00BF2214" w:rsidRDefault="00BF2214" w:rsidP="00C131FE">
            <w:pPr>
              <w:spacing w:before="20" w:after="60" w:line="240" w:lineRule="auto"/>
              <w:jc w:val="center"/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</w:pPr>
            <w:r w:rsidRPr="00726E5F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UDAHNI DUBOKO I PUSTI SVOJ GLAS!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726E5F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vokalna radionica </w:t>
            </w:r>
          </w:p>
          <w:p w:rsidR="00BF2214" w:rsidRPr="009C6CC5" w:rsidRDefault="00BF2214" w:rsidP="00C131FE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Cs/>
                <w:spacing w:val="-2"/>
                <w:sz w:val="18"/>
                <w:szCs w:val="18"/>
                <w:lang w:val="sr-Latn-RS"/>
              </w:rPr>
              <w:t>Učitelji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 i muzički i dramski pedagozi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saznaće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kako 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da osnaže decu i mlade da se vokalno izraze, bez obzira da li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pokazuju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 sklonost ka muzici ili ne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, 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>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k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>tivira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jući celo telo kroz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 zanimljive vežbe disanja, za postavku, zagrevanje i vođenje glasa, te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za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kreiranje </w:t>
            </w:r>
            <w:r w:rsidRPr="00726E5F">
              <w:rPr>
                <w:bCs/>
                <w:spacing w:val="-2"/>
                <w:sz w:val="18"/>
                <w:szCs w:val="18"/>
                <w:lang w:val="sr-Latn-RS"/>
              </w:rPr>
              <w:t xml:space="preserve">u grupama jednostavne melodije i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teksta.</w:t>
            </w:r>
          </w:p>
        </w:tc>
        <w:tc>
          <w:tcPr>
            <w:tcW w:w="3545" w:type="dxa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DA65"/>
          </w:tcPr>
          <w:p w:rsidR="00BF2214" w:rsidRPr="009C6CC5" w:rsidRDefault="00BF2214" w:rsidP="00897B42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</w:p>
        </w:tc>
      </w:tr>
      <w:tr w:rsidR="00BF2214" w:rsidRPr="00866E73" w:rsidTr="008104C0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866E73" w:rsidRDefault="00BF2214" w:rsidP="00431E10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8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8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.30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BF2214" w:rsidRPr="00866E73" w:rsidRDefault="00BF2214" w:rsidP="008104C0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KAFU</w:t>
            </w:r>
          </w:p>
        </w:tc>
      </w:tr>
      <w:tr w:rsidR="00BF2214" w:rsidRPr="00526206" w:rsidTr="00FF417E">
        <w:trPr>
          <w:trHeight w:val="2622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C000"/>
          </w:tcPr>
          <w:p w:rsidR="00BF2214" w:rsidRDefault="00BF2214" w:rsidP="00897B42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18:30-20:00</w:t>
            </w:r>
          </w:p>
        </w:tc>
        <w:tc>
          <w:tcPr>
            <w:tcW w:w="3402" w:type="dxa"/>
            <w:gridSpan w:val="2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Pr="009C6CC5" w:rsidRDefault="00BF2214" w:rsidP="00897B42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Default="00BF2214" w:rsidP="00F33424">
            <w:pPr>
              <w:spacing w:before="20" w:after="60" w:line="240" w:lineRule="auto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762E87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Marko Nektan</w:t>
            </w:r>
            <w:r w:rsidRPr="00762E87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Nektan Art, </w:t>
            </w:r>
            <w:r w:rsidRPr="00762E87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Pančevo</w:t>
            </w:r>
            <w:r w:rsidRPr="00762E87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 </w:t>
            </w:r>
          </w:p>
          <w:p w:rsidR="00BF2214" w:rsidRDefault="00BF2214" w:rsidP="00F33424">
            <w:pPr>
              <w:spacing w:before="20" w:after="60" w:line="240" w:lineRule="auto"/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  <w:lang w:val="sr-Latn-RS"/>
              </w:rPr>
            </w:pPr>
            <w:r w:rsidRPr="00762E87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NOVI POČETAK STVARANJA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762E87">
              <w:rPr>
                <w:rFonts w:asciiTheme="minorHAnsi" w:hAnsiTheme="minorHAnsi"/>
                <w:b/>
                <w:spacing w:val="-4"/>
                <w:sz w:val="18"/>
                <w:szCs w:val="18"/>
                <w:lang w:val="sr-Latn-RS"/>
              </w:rPr>
              <w:t>radionica savremenog plesa</w:t>
            </w:r>
          </w:p>
          <w:p w:rsidR="00BF2214" w:rsidRPr="009C6CC5" w:rsidRDefault="00BF2214" w:rsidP="00F33424">
            <w:pPr>
              <w:spacing w:before="60" w:after="20" w:line="240" w:lineRule="auto"/>
              <w:ind w:left="-29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>Radionica se temelji na ideji da kreacija nastaje iz sopstvene inspiracije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i pravila koja sami postavljamo. 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>Koristeći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vežbe iz Butoh 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 xml:space="preserve">umetnosti i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iskustava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 xml:space="preserve"> Nektan Art-a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, gde f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>okus nije na učitelj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u, već na učeniku, ispitivaćemo š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>ta nas arhetipovi naše podsvesti mogu naučiti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i k</w:t>
            </w:r>
            <w:r w:rsidRPr="00762E87">
              <w:rPr>
                <w:bCs/>
                <w:spacing w:val="-2"/>
                <w:sz w:val="18"/>
                <w:szCs w:val="18"/>
                <w:lang w:val="sr-Latn-RS"/>
              </w:rPr>
              <w:t>ako da kreiramo umetnost kroz samoistraživanje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3545" w:type="dxa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DA65"/>
          </w:tcPr>
          <w:p w:rsidR="00BF2214" w:rsidRPr="00F42CA2" w:rsidRDefault="00BF2214" w:rsidP="00F42CA2">
            <w:pPr>
              <w:spacing w:before="60" w:after="20" w:line="240" w:lineRule="auto"/>
              <w:ind w:left="-96" w:right="34"/>
              <w:jc w:val="center"/>
              <w:rPr>
                <w:rFonts w:asciiTheme="minorHAnsi" w:hAnsiTheme="minorHAnsi"/>
                <w:b/>
                <w:sz w:val="18"/>
                <w:szCs w:val="18"/>
                <w:lang w:val="sr-Latn-RS"/>
              </w:rPr>
            </w:pPr>
          </w:p>
        </w:tc>
      </w:tr>
      <w:tr w:rsidR="00BF2214" w:rsidRPr="00526206" w:rsidTr="00497D56">
        <w:trPr>
          <w:trHeight w:val="1321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C000"/>
          </w:tcPr>
          <w:p w:rsidR="00BF2214" w:rsidRPr="00526206" w:rsidRDefault="00BF2214" w:rsidP="00897B42">
            <w:pPr>
              <w:spacing w:before="120" w:after="40" w:line="240" w:lineRule="auto"/>
              <w:ind w:left="-115" w:right="-115"/>
              <w:jc w:val="center"/>
              <w:rPr>
                <w:sz w:val="19"/>
                <w:szCs w:val="19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2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</w:t>
            </w:r>
            <w:r>
              <w:rPr>
                <w:b/>
                <w:bCs/>
                <w:sz w:val="20"/>
                <w:szCs w:val="20"/>
                <w:lang w:val="sr-Latn-RS"/>
              </w:rPr>
              <w:t>21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sz w:val="19"/>
                <w:szCs w:val="19"/>
                <w:lang w:val="sr-Latn-RS"/>
              </w:rPr>
              <w:t xml:space="preserve"> </w:t>
            </w:r>
          </w:p>
          <w:p w:rsidR="00BF2214" w:rsidRPr="00497D56" w:rsidRDefault="00EC69F6" w:rsidP="00897B42">
            <w:pPr>
              <w:spacing w:before="12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Klavir hol</w:t>
            </w:r>
          </w:p>
        </w:tc>
        <w:tc>
          <w:tcPr>
            <w:tcW w:w="10349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</w:tcPr>
          <w:p w:rsidR="00BF2214" w:rsidRPr="00526206" w:rsidRDefault="00BF2214" w:rsidP="00897B42">
            <w:pPr>
              <w:spacing w:before="20" w:after="20" w:line="240" w:lineRule="auto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BF2214" w:rsidRPr="00526206" w:rsidRDefault="00BF2214" w:rsidP="00BF2214">
            <w:pPr>
              <w:pStyle w:val="ListParagraph"/>
              <w:numPr>
                <w:ilvl w:val="0"/>
                <w:numId w:val="3"/>
              </w:numPr>
              <w:spacing w:before="20" w:after="0" w:line="240" w:lineRule="auto"/>
              <w:ind w:left="601" w:hanging="425"/>
              <w:contextualSpacing w:val="0"/>
              <w:rPr>
                <w:rFonts w:cs="Calibri"/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POKUS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, </w:t>
            </w:r>
            <w:r>
              <w:rPr>
                <w:b/>
                <w:sz w:val="20"/>
                <w:szCs w:val="20"/>
                <w:lang w:val="sr-Latn-RS"/>
              </w:rPr>
              <w:t>Beograd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526206">
              <w:rPr>
                <w:b/>
                <w:sz w:val="20"/>
                <w:szCs w:val="20"/>
                <w:lang w:val="sr-Latn-RS"/>
              </w:rPr>
              <w:tab/>
            </w:r>
            <w:r>
              <w:rPr>
                <w:b/>
                <w:sz w:val="20"/>
                <w:szCs w:val="20"/>
                <w:lang w:val="sr-Latn-RS"/>
              </w:rPr>
              <w:tab/>
              <w:t xml:space="preserve">Snežana Gnjidić: </w:t>
            </w:r>
            <w:r w:rsidR="00174857">
              <w:rPr>
                <w:b/>
                <w:sz w:val="20"/>
                <w:szCs w:val="20"/>
                <w:lang w:val="sr-Latn-RS"/>
              </w:rPr>
              <w:tab/>
            </w:r>
            <w:r>
              <w:rPr>
                <w:b/>
                <w:i/>
                <w:sz w:val="20"/>
                <w:szCs w:val="20"/>
                <w:lang w:val="sr-Latn-RS"/>
              </w:rPr>
              <w:t>Talentovani, pa šta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</w:p>
          <w:p w:rsidR="00BF2214" w:rsidRPr="00526206" w:rsidRDefault="00BF2214" w:rsidP="00EC69F6">
            <w:pPr>
              <w:pStyle w:val="ListParagraph"/>
              <w:spacing w:before="20" w:after="0" w:line="240" w:lineRule="auto"/>
              <w:ind w:left="176" w:right="-107"/>
              <w:contextualSpacing w:val="0"/>
              <w:rPr>
                <w:b/>
                <w:sz w:val="20"/>
                <w:szCs w:val="20"/>
                <w:lang w:val="sr-Latn-RS"/>
              </w:rPr>
            </w:pPr>
            <w:r>
              <w:rPr>
                <w:spacing w:val="-2"/>
                <w:sz w:val="18"/>
                <w:szCs w:val="18"/>
                <w:lang w:val="sr-Latn-RS"/>
              </w:rPr>
              <w:t xml:space="preserve">Osam mladih ljudi se nakon tri godine okuplja na proslavi godišnjice male mature i suočava sa pitanjem – imaju li šta da slave. Suočeni sa brojnim preprekama u sebi i oko sebe, koje ih osujećuju da razviju svoje talente i ostvare se kao ličnosti, oni mladalački žestoko traže izlaz </w:t>
            </w:r>
            <w:r>
              <w:rPr>
                <w:spacing w:val="-2"/>
                <w:sz w:val="18"/>
                <w:szCs w:val="18"/>
                <w:lang w:val="sr-Latn-RS"/>
              </w:rPr>
              <w:br/>
              <w:t>iz sopstvene zatvorenosti i nezainteresovanosti sredine i p</w:t>
            </w:r>
            <w:r w:rsidR="00D00961">
              <w:rPr>
                <w:spacing w:val="-2"/>
                <w:sz w:val="18"/>
                <w:szCs w:val="18"/>
                <w:lang w:val="sr-Latn-RS"/>
              </w:rPr>
              <w:t>r</w:t>
            </w:r>
            <w:r>
              <w:rPr>
                <w:spacing w:val="-2"/>
                <w:sz w:val="18"/>
                <w:szCs w:val="18"/>
                <w:lang w:val="sr-Latn-RS"/>
              </w:rPr>
              <w:t>onalaze ga u iskrenijim</w:t>
            </w:r>
            <w:r w:rsidR="00EC69F6">
              <w:rPr>
                <w:spacing w:val="-2"/>
                <w:sz w:val="18"/>
                <w:szCs w:val="18"/>
                <w:lang w:val="sr-Latn-RS"/>
              </w:rPr>
              <w:t xml:space="preserve"> i savesnijim</w:t>
            </w:r>
            <w:r>
              <w:rPr>
                <w:spacing w:val="-2"/>
                <w:sz w:val="18"/>
                <w:szCs w:val="18"/>
                <w:lang w:val="sr-Latn-RS"/>
              </w:rPr>
              <w:t xml:space="preserve"> međusobnim odnosima poverenja i podrške.</w:t>
            </w:r>
          </w:p>
        </w:tc>
      </w:tr>
      <w:tr w:rsidR="00BF2214" w:rsidRPr="00526206" w:rsidTr="00897B42">
        <w:trPr>
          <w:trHeight w:val="19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548DD4" w:themeFill="text2" w:themeFillTint="99"/>
            <w:vAlign w:val="center"/>
          </w:tcPr>
          <w:p w:rsidR="00BF2214" w:rsidRPr="00526206" w:rsidRDefault="00BF2214" w:rsidP="00897B42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BF2214" w:rsidRPr="00526206" w:rsidRDefault="00BF2214" w:rsidP="00897B42">
            <w:pPr>
              <w:spacing w:before="60" w:after="60" w:line="240" w:lineRule="auto"/>
              <w:ind w:left="34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UTORAK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6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7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.20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2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1.</w:t>
            </w:r>
          </w:p>
        </w:tc>
      </w:tr>
      <w:tr w:rsidR="00BF2214" w:rsidRPr="00866E73" w:rsidTr="00832424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5B3D7" w:themeFill="accent1" w:themeFillTint="99"/>
            <w:vAlign w:val="center"/>
          </w:tcPr>
          <w:p w:rsidR="00BF2214" w:rsidRPr="00526206" w:rsidRDefault="00BF2214" w:rsidP="000B41E5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b/>
                <w:lang w:val="sr-Latn-RS"/>
              </w:rPr>
              <w:t>Trajanje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BF2214" w:rsidRPr="00866E73" w:rsidRDefault="00BF2214" w:rsidP="00BF2214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 w:val="sr-Latn-RS"/>
              </w:rPr>
            </w:pPr>
            <w:r w:rsidRPr="00866E73">
              <w:rPr>
                <w:b/>
                <w:sz w:val="24"/>
                <w:szCs w:val="24"/>
                <w:lang w:val="sr-Latn-RS"/>
              </w:rPr>
              <w:t xml:space="preserve">Ustanova kulture </w:t>
            </w:r>
            <w:r>
              <w:rPr>
                <w:b/>
                <w:sz w:val="24"/>
                <w:szCs w:val="24"/>
                <w:lang w:val="sr-Latn-RS"/>
              </w:rPr>
              <w:t>PAROBROD</w:t>
            </w:r>
          </w:p>
        </w:tc>
      </w:tr>
      <w:tr w:rsidR="00BF2214" w:rsidRPr="00526206" w:rsidTr="00897B42">
        <w:trPr>
          <w:trHeight w:val="33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526206" w:rsidRDefault="00BF2214" w:rsidP="00431E10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09.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25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99"/>
          </w:tcPr>
          <w:p w:rsidR="00BF2214" w:rsidRPr="00526206" w:rsidRDefault="00BF2214" w:rsidP="00897B42">
            <w:pPr>
              <w:spacing w:before="40" w:after="40" w:line="240" w:lineRule="auto"/>
              <w:ind w:right="1692"/>
              <w:jc w:val="center"/>
              <w:rPr>
                <w:i/>
                <w:sz w:val="20"/>
                <w:szCs w:val="20"/>
                <w:lang w:val="sr-Latn-RS"/>
              </w:rPr>
            </w:pPr>
          </w:p>
        </w:tc>
        <w:tc>
          <w:tcPr>
            <w:tcW w:w="7766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99"/>
          </w:tcPr>
          <w:p w:rsidR="00BF2214" w:rsidRPr="00526206" w:rsidRDefault="00BF2214" w:rsidP="00897B42">
            <w:pPr>
              <w:spacing w:before="40" w:after="40" w:line="240" w:lineRule="auto"/>
              <w:ind w:right="2524"/>
              <w:jc w:val="center"/>
              <w:rPr>
                <w:lang w:val="sr-Latn-RS"/>
              </w:rPr>
            </w:pPr>
            <w:r w:rsidRPr="00526206">
              <w:rPr>
                <w:i/>
                <w:sz w:val="20"/>
                <w:szCs w:val="20"/>
                <w:lang w:val="sr-Latn-RS"/>
              </w:rPr>
              <w:t xml:space="preserve">Registracija učesnika </w:t>
            </w:r>
          </w:p>
        </w:tc>
      </w:tr>
      <w:tr w:rsidR="00BF2214" w:rsidRPr="00526206" w:rsidTr="00897B42">
        <w:trPr>
          <w:trHeight w:val="657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BF2214" w:rsidRDefault="00BF2214" w:rsidP="00897B42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00-13.00</w:t>
            </w:r>
          </w:p>
          <w:p w:rsidR="00BF2214" w:rsidRPr="00526206" w:rsidRDefault="00BF2214" w:rsidP="00897B42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Parobrod teatar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E265"/>
            <w:vAlign w:val="center"/>
          </w:tcPr>
          <w:p w:rsidR="00BF2214" w:rsidRPr="00866E73" w:rsidRDefault="00BF2214" w:rsidP="00497D56">
            <w:pPr>
              <w:spacing w:before="40" w:after="0" w:line="240" w:lineRule="auto"/>
              <w:jc w:val="center"/>
              <w:rPr>
                <w:b/>
                <w:color w:val="0070C0"/>
                <w:sz w:val="20"/>
                <w:szCs w:val="20"/>
                <w:lang w:val="sr-Latn-RS"/>
              </w:rPr>
            </w:pPr>
            <w:r>
              <w:rPr>
                <w:b/>
                <w:color w:val="0070C0"/>
                <w:sz w:val="20"/>
                <w:szCs w:val="20"/>
                <w:lang w:val="sr-Latn-RS"/>
              </w:rPr>
              <w:t>FORUM:</w:t>
            </w:r>
            <w:r>
              <w:rPr>
                <w:b/>
                <w:color w:val="0070C0"/>
                <w:sz w:val="20"/>
                <w:szCs w:val="20"/>
                <w:lang w:val="sr-Latn-RS"/>
              </w:rPr>
              <w:br/>
              <w:t>Scenske umetnosti u gimnazijama</w:t>
            </w:r>
          </w:p>
          <w:p w:rsidR="00BF2214" w:rsidRPr="00497D56" w:rsidRDefault="00BF2214" w:rsidP="00D00961">
            <w:pPr>
              <w:spacing w:before="60" w:after="40" w:line="240" w:lineRule="auto"/>
              <w:jc w:val="center"/>
              <w:rPr>
                <w:b/>
                <w:sz w:val="19"/>
                <w:szCs w:val="19"/>
                <w:lang w:val="sr-Latn-RS"/>
              </w:rPr>
            </w:pPr>
            <w:r w:rsidRPr="00497D56">
              <w:rPr>
                <w:b/>
                <w:i/>
                <w:sz w:val="19"/>
                <w:szCs w:val="19"/>
                <w:lang w:val="sr-Latn-RS"/>
              </w:rPr>
              <w:t>Moderatorka</w:t>
            </w:r>
            <w:r w:rsidRPr="00497D56">
              <w:rPr>
                <w:b/>
                <w:sz w:val="19"/>
                <w:szCs w:val="19"/>
                <w:lang w:val="sr-Latn-RS"/>
              </w:rPr>
              <w:t xml:space="preserve">: </w:t>
            </w:r>
            <w:r w:rsidR="00D00961">
              <w:rPr>
                <w:b/>
                <w:sz w:val="19"/>
                <w:szCs w:val="19"/>
                <w:lang w:val="sr-Latn-RS"/>
              </w:rPr>
              <w:t xml:space="preserve">doc. dr </w:t>
            </w:r>
            <w:r w:rsidRPr="00497D56">
              <w:rPr>
                <w:rFonts w:asciiTheme="minorHAnsi" w:hAnsiTheme="minorHAnsi"/>
                <w:b/>
                <w:spacing w:val="-2"/>
                <w:sz w:val="19"/>
                <w:szCs w:val="19"/>
                <w:lang w:val="sr-Latn-RS"/>
              </w:rPr>
              <w:t>Olja Jovanović</w:t>
            </w:r>
            <w:r w:rsidRPr="00497D56">
              <w:rPr>
                <w:rFonts w:asciiTheme="minorHAnsi" w:hAnsiTheme="minorHAnsi"/>
                <w:spacing w:val="-2"/>
                <w:sz w:val="19"/>
                <w:szCs w:val="19"/>
                <w:lang w:val="sr-Latn-RS"/>
              </w:rPr>
              <w:t>, Katedra za psihologiju Filozofskog fakulteta u Beogradu</w:t>
            </w:r>
            <w:r w:rsidRPr="00497D56">
              <w:rPr>
                <w:b/>
                <w:sz w:val="19"/>
                <w:szCs w:val="19"/>
                <w:lang w:val="sr-Latn-RS"/>
              </w:rPr>
              <w:br/>
              <w:t>Učest</w:t>
            </w:r>
            <w:r w:rsidR="00D00961">
              <w:rPr>
                <w:b/>
                <w:sz w:val="19"/>
                <w:szCs w:val="19"/>
                <w:lang w:val="sr-Latn-RS"/>
              </w:rPr>
              <w:t>v</w:t>
            </w:r>
            <w:r w:rsidRPr="00497D56">
              <w:rPr>
                <w:b/>
                <w:sz w:val="19"/>
                <w:szCs w:val="19"/>
                <w:lang w:val="sr-Latn-RS"/>
              </w:rPr>
              <w:t xml:space="preserve">uju </w:t>
            </w:r>
            <w:r w:rsidRPr="00497D56">
              <w:rPr>
                <w:sz w:val="19"/>
                <w:szCs w:val="19"/>
                <w:lang w:val="sr-Latn-RS"/>
              </w:rPr>
              <w:t xml:space="preserve">direktori gimnazija, nastavnici predmeta Scenske umetnosti, učenici, </w:t>
            </w:r>
            <w:r w:rsidRPr="00497D56">
              <w:rPr>
                <w:sz w:val="19"/>
                <w:szCs w:val="19"/>
                <w:lang w:val="sr-Latn-RS"/>
              </w:rPr>
              <w:br/>
              <w:t>kao i predstavnici Ministarstva prosvete</w:t>
            </w:r>
            <w:r w:rsidR="00D00961">
              <w:rPr>
                <w:sz w:val="19"/>
                <w:szCs w:val="19"/>
                <w:lang w:val="sr-Latn-RS"/>
              </w:rPr>
              <w:t xml:space="preserve"> i</w:t>
            </w:r>
            <w:r w:rsidRPr="00497D56">
              <w:rPr>
                <w:sz w:val="19"/>
                <w:szCs w:val="19"/>
                <w:lang w:val="sr-Latn-RS"/>
              </w:rPr>
              <w:t xml:space="preserve"> Zavoda za unapređivanje obrazovanja i vaspitanja</w:t>
            </w:r>
            <w:r w:rsidR="00D00961">
              <w:rPr>
                <w:sz w:val="19"/>
                <w:szCs w:val="19"/>
                <w:lang w:val="sr-Latn-RS"/>
              </w:rPr>
              <w:t>.</w:t>
            </w:r>
          </w:p>
        </w:tc>
      </w:tr>
      <w:tr w:rsidR="00BF2214" w:rsidRPr="00866E73" w:rsidTr="000D2A5E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866E73" w:rsidRDefault="00BF2214" w:rsidP="00AF6BFB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3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4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BF2214" w:rsidRPr="00866E73" w:rsidRDefault="00BF2214" w:rsidP="00AF6BFB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 xml:space="preserve">PAUZA ZA </w:t>
            </w:r>
            <w:r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RUČAK</w:t>
            </w:r>
          </w:p>
        </w:tc>
      </w:tr>
      <w:tr w:rsidR="00BF2214" w:rsidRPr="00897B42" w:rsidTr="008104C0">
        <w:trPr>
          <w:trHeight w:val="41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5B3D7" w:themeFill="accent1" w:themeFillTint="99"/>
            <w:vAlign w:val="center"/>
          </w:tcPr>
          <w:p w:rsidR="00BF2214" w:rsidRPr="00897B42" w:rsidRDefault="00BF2214" w:rsidP="00497D5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897B42">
              <w:rPr>
                <w:b/>
                <w:bCs/>
                <w:sz w:val="20"/>
                <w:szCs w:val="20"/>
                <w:lang w:val="sr-Latn-RS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4</w:t>
            </w:r>
            <w:r w:rsidRPr="00897B42">
              <w:rPr>
                <w:b/>
                <w:bCs/>
                <w:sz w:val="20"/>
                <w:szCs w:val="20"/>
                <w:lang w:val="sr-Latn-RS"/>
              </w:rPr>
              <w:t>:</w:t>
            </w:r>
            <w:r>
              <w:rPr>
                <w:b/>
                <w:bCs/>
                <w:sz w:val="20"/>
                <w:szCs w:val="20"/>
                <w:lang w:val="sr-Latn-RS"/>
              </w:rPr>
              <w:t>00-19</w:t>
            </w:r>
            <w:r w:rsidRPr="00897B42">
              <w:rPr>
                <w:b/>
                <w:bCs/>
                <w:sz w:val="20"/>
                <w:szCs w:val="20"/>
                <w:lang w:val="sr-Latn-RS"/>
              </w:rPr>
              <w:t>: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 w:rsidRPr="00897B42"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5B3D7" w:themeFill="accent1" w:themeFillTint="99"/>
            <w:vAlign w:val="center"/>
          </w:tcPr>
          <w:p w:rsidR="00BF2214" w:rsidRPr="00EA5B8E" w:rsidRDefault="00BF2214" w:rsidP="008104C0">
            <w:pPr>
              <w:spacing w:after="0" w:line="240" w:lineRule="auto"/>
              <w:jc w:val="center"/>
              <w:rPr>
                <w:b/>
                <w:iCs/>
                <w:color w:val="FFFFFF" w:themeColor="background1"/>
                <w:sz w:val="25"/>
                <w:szCs w:val="25"/>
                <w:lang w:val="sr-Latn-RS"/>
              </w:rPr>
            </w:pPr>
            <w:r w:rsidRPr="00EA5B8E">
              <w:rPr>
                <w:b/>
                <w:iCs/>
                <w:color w:val="FFFFFF" w:themeColor="background1"/>
                <w:sz w:val="25"/>
                <w:szCs w:val="25"/>
                <w:lang w:val="sr-Latn-RS"/>
              </w:rPr>
              <w:t xml:space="preserve">KREATIVNOST I KRITIČKO MIŠLJENJE </w:t>
            </w:r>
          </w:p>
          <w:p w:rsidR="00BF2214" w:rsidRPr="00EA5B8E" w:rsidRDefault="00BF2214" w:rsidP="008104C0">
            <w:pPr>
              <w:spacing w:after="0" w:line="240" w:lineRule="auto"/>
              <w:jc w:val="center"/>
              <w:rPr>
                <w:lang w:val="sr-Latn-RS"/>
              </w:rPr>
            </w:pPr>
            <w:r w:rsidRPr="00EA5B8E">
              <w:rPr>
                <w:b/>
                <w:iCs/>
                <w:lang w:val="sr-Latn-RS"/>
              </w:rPr>
              <w:t>RADIONICE I PRIMERI DOBRE PRAKSE</w:t>
            </w:r>
          </w:p>
        </w:tc>
      </w:tr>
      <w:tr w:rsidR="00BF2214" w:rsidRPr="00526206" w:rsidTr="00497D56">
        <w:trPr>
          <w:trHeight w:val="278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BF2214" w:rsidRPr="00526206" w:rsidRDefault="00BF2214" w:rsidP="008104C0">
            <w:pPr>
              <w:spacing w:after="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EAA7"/>
            <w:vAlign w:val="center"/>
          </w:tcPr>
          <w:p w:rsidR="00BF2214" w:rsidRPr="00C52287" w:rsidRDefault="00BF2214" w:rsidP="008104C0">
            <w:pPr>
              <w:spacing w:after="0" w:line="240" w:lineRule="auto"/>
              <w:jc w:val="center"/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</w:pPr>
            <w:r w:rsidRPr="00C52287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BALETSKA SALA</w:t>
            </w:r>
          </w:p>
        </w:tc>
        <w:tc>
          <w:tcPr>
            <w:tcW w:w="5246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CC66"/>
            <w:vAlign w:val="center"/>
          </w:tcPr>
          <w:p w:rsidR="00BF2214" w:rsidRPr="00C52287" w:rsidRDefault="00BF2214" w:rsidP="008104C0">
            <w:pPr>
              <w:spacing w:after="0" w:line="240" w:lineRule="auto"/>
              <w:jc w:val="center"/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</w:pPr>
            <w:r w:rsidRPr="00C52287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PAROBROD TEATAR</w:t>
            </w:r>
          </w:p>
        </w:tc>
      </w:tr>
      <w:tr w:rsidR="00BF2214" w:rsidRPr="00526206" w:rsidTr="00497D56">
        <w:trPr>
          <w:trHeight w:val="2523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526206" w:rsidRDefault="00BF2214" w:rsidP="00431E10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b/>
                <w:bCs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sz w:val="20"/>
                <w:szCs w:val="20"/>
                <w:lang w:val="sr-Latn-RS"/>
              </w:rPr>
              <w:t>4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0-1</w:t>
            </w:r>
            <w:r>
              <w:rPr>
                <w:b/>
                <w:bCs/>
                <w:sz w:val="20"/>
                <w:szCs w:val="20"/>
                <w:lang w:val="sr-Latn-RS"/>
              </w:rPr>
              <w:t>5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5103" w:type="dxa"/>
            <w:gridSpan w:val="3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Pr="00526206" w:rsidRDefault="00BF2214" w:rsidP="008104C0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R4</w:t>
            </w: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: </w:t>
            </w: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Savremene izvođačke umetnosti</w:t>
            </w: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 </w:t>
            </w:r>
          </w:p>
          <w:p w:rsidR="00BF2214" w:rsidRPr="00EA5B8E" w:rsidRDefault="00BF2214" w:rsidP="008104C0">
            <w:pPr>
              <w:spacing w:before="20" w:after="2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>Tamara Jeremić</w:t>
            </w:r>
            <w:r w:rsidRPr="009C6CC5"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, 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>Inex teatar, Beograd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Nataša Milojević, 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BAZAART, Beograd </w:t>
            </w:r>
          </w:p>
          <w:p w:rsidR="00BF2214" w:rsidRPr="009C6CC5" w:rsidRDefault="00BF2214" w:rsidP="008104C0">
            <w:pPr>
              <w:spacing w:before="60" w:after="20" w:line="240" w:lineRule="auto"/>
              <w:ind w:left="-96" w:right="-108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IZRAZI SE NA SVOJ NAČIN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EA5B8E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radionica manipulacije objektima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EA5B8E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i savremenog cirkusa</w:t>
            </w:r>
          </w:p>
          <w:p w:rsidR="00BF2214" w:rsidRPr="00526206" w:rsidRDefault="00BF2214" w:rsidP="00EA5B8E">
            <w:pPr>
              <w:spacing w:before="60" w:after="20" w:line="240" w:lineRule="auto"/>
              <w:ind w:left="-29"/>
              <w:jc w:val="center"/>
              <w:rPr>
                <w:b/>
                <w:bCs/>
                <w:spacing w:val="-4"/>
                <w:sz w:val="18"/>
                <w:szCs w:val="18"/>
                <w:lang w:val="sr-Latn-RS"/>
              </w:rPr>
            </w:pP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Radionica je posvećena podršci mladim ljudima da izraze svoje mišljenje i stavove, kao i da predstave vrednosti koje se razlik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uju od onih većinske populacije.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br/>
            </w: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Upotrebom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objekata koji će personalizovati njih same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,</w:t>
            </w:r>
            <w:r>
              <w:t xml:space="preserve"> </w:t>
            </w:r>
            <w:proofErr w:type="spellStart"/>
            <w:r w:rsidRPr="00431E10">
              <w:rPr>
                <w:bCs/>
                <w:spacing w:val="-2"/>
                <w:sz w:val="18"/>
                <w:szCs w:val="18"/>
                <w:lang w:val="sr-Latn-RS"/>
              </w:rPr>
              <w:t>mladi</w:t>
            </w:r>
            <w:proofErr w:type="spellEnd"/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uče da </w:t>
            </w: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kroz igru preispit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uju pitanja </w:t>
            </w: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iz svakodnevnog okruženja, razvijaju psiho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-</w:t>
            </w:r>
            <w:r w:rsidRPr="00EA5B8E">
              <w:rPr>
                <w:bCs/>
                <w:spacing w:val="-2"/>
                <w:sz w:val="18"/>
                <w:szCs w:val="18"/>
                <w:lang w:val="sr-Latn-RS"/>
              </w:rPr>
              <w:t>motorne sposobnosti i jačaju timski duh</w:t>
            </w:r>
            <w:r w:rsidRPr="009C6CC5">
              <w:rPr>
                <w:bCs/>
                <w:spacing w:val="-2"/>
                <w:sz w:val="18"/>
                <w:szCs w:val="18"/>
                <w:lang w:val="sr-Latn-RS"/>
              </w:rPr>
              <w:t>.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46" w:type="dxa"/>
            <w:gridSpan w:val="2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Default="00BF2214" w:rsidP="008104C0">
            <w:pPr>
              <w:spacing w:before="20" w:after="6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</w:p>
          <w:p w:rsidR="00BF2214" w:rsidRDefault="00BF2214" w:rsidP="008104C0">
            <w:pPr>
              <w:spacing w:before="20" w:after="6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>Selena Ristić Vitomirović i Marija Marković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 xml:space="preserve">,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br/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Dečiji centar, Zaječar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BF2214" w:rsidRDefault="00BF2214" w:rsidP="000357C4">
            <w:pPr>
              <w:spacing w:before="20" w:after="6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>U TUĐOJ KOŽI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-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>KULTURA</w:t>
            </w: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POSMATRANJA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kreativna </w:t>
            </w: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dramska radionica </w:t>
            </w:r>
          </w:p>
          <w:p w:rsidR="00BF2214" w:rsidRPr="00264070" w:rsidRDefault="00BF2214" w:rsidP="000357C4">
            <w:pPr>
              <w:spacing w:before="20" w:after="6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Kroz rad u grupama, neverbalnu komunikaciju, igranje uloga, tehniku vajanja, kreiranje skulptura, dijalog, suočavanje stavova na temu nasilja, pokušaćemo da sagledamo (ne)prihva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tanje odgovornosti iz tri ugla 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(žrtva, nasilnik, posmatrač)</w:t>
            </w:r>
          </w:p>
        </w:tc>
      </w:tr>
      <w:tr w:rsidR="00BF2214" w:rsidRPr="00866E73" w:rsidTr="00EB6F69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866E73" w:rsidRDefault="00BF2214" w:rsidP="000357C4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5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3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-16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BF2214" w:rsidRPr="00866E73" w:rsidRDefault="00BF2214" w:rsidP="00EB6F69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KAFU</w:t>
            </w:r>
          </w:p>
        </w:tc>
      </w:tr>
      <w:tr w:rsidR="00BF2214" w:rsidRPr="00526206" w:rsidTr="00497D56">
        <w:trPr>
          <w:trHeight w:val="2184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526206" w:rsidRDefault="00BF2214" w:rsidP="00D35752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16:00-17:30</w:t>
            </w:r>
          </w:p>
        </w:tc>
        <w:tc>
          <w:tcPr>
            <w:tcW w:w="5103" w:type="dxa"/>
            <w:gridSpan w:val="3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Default="00BF2214" w:rsidP="000357C4">
            <w:pPr>
              <w:spacing w:before="60" w:after="20" w:line="240" w:lineRule="auto"/>
              <w:ind w:left="-96" w:right="-108"/>
              <w:jc w:val="center"/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IZRAZI SE NA SVOJ NAČIN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EA5B8E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radionica manipulacije objektima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EA5B8E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i savremenog cirkusa</w:t>
            </w:r>
          </w:p>
          <w:p w:rsidR="00BF2214" w:rsidRPr="009C6CC5" w:rsidRDefault="00BF2214" w:rsidP="000357C4">
            <w:pPr>
              <w:spacing w:before="60" w:after="20" w:line="240" w:lineRule="auto"/>
              <w:ind w:left="-96" w:right="-108"/>
              <w:jc w:val="center"/>
              <w:rPr>
                <w:b/>
                <w:bCs/>
                <w:i/>
                <w:spacing w:val="-2"/>
                <w:sz w:val="18"/>
                <w:szCs w:val="18"/>
                <w:lang w:val="sr-Latn-RS"/>
              </w:rPr>
            </w:pPr>
          </w:p>
          <w:p w:rsidR="00BF2214" w:rsidRDefault="00BF2214" w:rsidP="000357C4">
            <w:pPr>
              <w:pStyle w:val="ListParagraph"/>
              <w:spacing w:before="20" w:after="60" w:line="240" w:lineRule="auto"/>
              <w:ind w:left="34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- NASTAVAK RADIONICE – </w:t>
            </w:r>
          </w:p>
          <w:p w:rsidR="00BF2214" w:rsidRDefault="00BF2214" w:rsidP="000357C4">
            <w:pPr>
              <w:pStyle w:val="ListParagraph"/>
              <w:spacing w:before="20" w:after="60" w:line="240" w:lineRule="auto"/>
              <w:ind w:left="34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</w:p>
          <w:p w:rsidR="00BF2214" w:rsidRPr="000357C4" w:rsidRDefault="00BF2214" w:rsidP="000357C4">
            <w:pPr>
              <w:pStyle w:val="ListParagraph"/>
              <w:spacing w:before="20" w:after="60" w:line="240" w:lineRule="auto"/>
              <w:ind w:left="34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- PRIPREMA PREZENTACIJE -</w:t>
            </w:r>
          </w:p>
        </w:tc>
        <w:tc>
          <w:tcPr>
            <w:tcW w:w="5246" w:type="dxa"/>
            <w:gridSpan w:val="2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Pr="009C6CC5" w:rsidRDefault="00BF2214" w:rsidP="00562019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431E10">
              <w:rPr>
                <w:b/>
                <w:bCs/>
                <w:spacing w:val="-2"/>
                <w:sz w:val="18"/>
                <w:szCs w:val="18"/>
                <w:lang w:val="sr-Latn-RS"/>
              </w:rPr>
              <w:t>Doc. dr  Maja Maksimović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 i d</w:t>
            </w:r>
            <w:r w:rsidRPr="00431E10">
              <w:rPr>
                <w:b/>
                <w:bCs/>
                <w:spacing w:val="-2"/>
                <w:sz w:val="18"/>
                <w:szCs w:val="18"/>
                <w:lang w:val="sr-Latn-RS"/>
              </w:rPr>
              <w:t>oc. dr Tamara Nikolić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, 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Filozofski fakultet</w:t>
            </w:r>
            <w:r w:rsidRPr="00431E10">
              <w:rPr>
                <w:bCs/>
                <w:spacing w:val="-2"/>
                <w:sz w:val="18"/>
                <w:szCs w:val="18"/>
                <w:lang w:val="sr-Latn-RS"/>
              </w:rPr>
              <w:t xml:space="preserve"> Univerzitet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a</w:t>
            </w:r>
            <w:r w:rsidRPr="00431E10">
              <w:rPr>
                <w:bCs/>
                <w:spacing w:val="-2"/>
                <w:sz w:val="18"/>
                <w:szCs w:val="18"/>
                <w:lang w:val="sr-Latn-RS"/>
              </w:rPr>
              <w:t xml:space="preserve"> u Beogradu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sr-Latn-RS"/>
              </w:rPr>
              <w:t xml:space="preserve">, </w:t>
            </w:r>
          </w:p>
          <w:p w:rsidR="00BF2214" w:rsidRPr="009C6CC5" w:rsidRDefault="00BF2214" w:rsidP="00562019">
            <w:pPr>
              <w:spacing w:before="60" w:after="20" w:line="240" w:lineRule="auto"/>
              <w:ind w:left="-96" w:right="-108"/>
              <w:jc w:val="center"/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</w:pPr>
            <w:r w:rsidRPr="00431E1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TERRA INCOGNITA - MAPIRANJE NEPOZNATOG</w:t>
            </w:r>
            <w:r w:rsidRPr="009C6CC5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 w:rsidRPr="00431E1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kreativna radionica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zasnovana na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br/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tehnikama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  <w:r w:rsidR="00D00961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dramske terapije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BF2214" w:rsidRPr="00264070" w:rsidRDefault="00BF2214" w:rsidP="00562019">
            <w:pPr>
              <w:spacing w:before="20" w:after="6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 w:rsidRPr="00431E10">
              <w:rPr>
                <w:bCs/>
                <w:spacing w:val="-2"/>
                <w:sz w:val="18"/>
                <w:szCs w:val="18"/>
                <w:lang w:val="sr-Latn-RS"/>
              </w:rPr>
              <w:t xml:space="preserve">Radionica je bazirana na dramaterapijskom </w:t>
            </w:r>
            <w:r w:rsidRPr="000357C4">
              <w:rPr>
                <w:bCs/>
                <w:i/>
                <w:spacing w:val="-2"/>
                <w:sz w:val="18"/>
                <w:szCs w:val="18"/>
                <w:lang w:val="sr-Latn-RS"/>
              </w:rPr>
              <w:t>sesame</w:t>
            </w:r>
            <w:r w:rsidRPr="00431E10">
              <w:rPr>
                <w:bCs/>
                <w:spacing w:val="-2"/>
                <w:sz w:val="18"/>
                <w:szCs w:val="18"/>
                <w:lang w:val="sr-Latn-RS"/>
              </w:rPr>
              <w:t xml:space="preserve"> metodu. Putem imaginacije i pokreta otvara prolaze u nepoznato, osmišljavanje i deljenje tih prostora. Na kraju, socijalnoterapijskim metodama grupa zajedno kreira znače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nje nepoznatog u nama i oko nas. </w:t>
            </w:r>
          </w:p>
        </w:tc>
      </w:tr>
      <w:tr w:rsidR="00BF2214" w:rsidRPr="00866E73" w:rsidTr="0040306D">
        <w:trPr>
          <w:trHeight w:val="30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Pr="00866E73" w:rsidRDefault="00BF2214" w:rsidP="00796607">
            <w:pPr>
              <w:spacing w:before="40" w:after="40" w:line="240" w:lineRule="auto"/>
              <w:ind w:left="-108" w:right="-108"/>
              <w:jc w:val="center"/>
              <w:rPr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7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30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-1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8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  <w:r w:rsidRPr="00866E73">
              <w:rPr>
                <w:b/>
                <w:bCs/>
                <w:color w:val="0070C0"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C000"/>
            <w:vAlign w:val="center"/>
          </w:tcPr>
          <w:p w:rsidR="00BF2214" w:rsidRPr="00866E73" w:rsidRDefault="00BF2214" w:rsidP="0040306D">
            <w:pPr>
              <w:spacing w:after="0" w:line="240" w:lineRule="auto"/>
              <w:jc w:val="center"/>
              <w:rPr>
                <w:color w:val="0070C0"/>
                <w:lang w:val="sr-Latn-RS"/>
              </w:rPr>
            </w:pPr>
            <w:r w:rsidRPr="00796607">
              <w:rPr>
                <w:b/>
                <w:bCs/>
                <w:iCs/>
                <w:spacing w:val="-2"/>
                <w:sz w:val="20"/>
                <w:szCs w:val="20"/>
                <w:lang w:val="sr-Latn-RS"/>
              </w:rPr>
              <w:t xml:space="preserve">Prezentacija radionice IZRAZI SE NA SVOJ NAČIN </w:t>
            </w:r>
            <w:r w:rsidRPr="00796607">
              <w:rPr>
                <w:b/>
                <w:bCs/>
                <w:iCs/>
                <w:color w:val="0070C0"/>
                <w:spacing w:val="-2"/>
                <w:sz w:val="20"/>
                <w:szCs w:val="20"/>
                <w:lang w:val="sr-Latn-RS"/>
              </w:rPr>
              <w:t>i</w:t>
            </w:r>
            <w:r>
              <w:rPr>
                <w:bCs/>
                <w:iCs/>
                <w:color w:val="0070C0"/>
                <w:spacing w:val="-2"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iCs/>
                <w:color w:val="0070C0"/>
                <w:spacing w:val="-2"/>
                <w:sz w:val="20"/>
                <w:szCs w:val="20"/>
                <w:lang w:val="sr-Latn-RS"/>
              </w:rPr>
              <w:br/>
            </w:r>
            <w:r w:rsidRPr="00866E73">
              <w:rPr>
                <w:bCs/>
                <w:i/>
                <w:iCs/>
                <w:color w:val="0070C0"/>
                <w:spacing w:val="-2"/>
                <w:sz w:val="20"/>
                <w:szCs w:val="20"/>
                <w:lang w:val="sr-Latn-RS"/>
              </w:rPr>
              <w:t>PAUZA ZA KAFU</w:t>
            </w:r>
          </w:p>
        </w:tc>
      </w:tr>
      <w:tr w:rsidR="00BF2214" w:rsidRPr="00526206" w:rsidTr="0049055F">
        <w:trPr>
          <w:trHeight w:val="72"/>
        </w:trPr>
        <w:tc>
          <w:tcPr>
            <w:tcW w:w="1186" w:type="dxa"/>
            <w:vMerge w:val="restart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C000"/>
          </w:tcPr>
          <w:p w:rsidR="00BF2214" w:rsidRDefault="00BF2214" w:rsidP="0079660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18:0</w:t>
            </w:r>
            <w:r>
              <w:rPr>
                <w:b/>
                <w:bCs/>
                <w:sz w:val="20"/>
                <w:szCs w:val="20"/>
                <w:lang w:val="sr-Latn-RS"/>
              </w:rPr>
              <w:t>0-</w:t>
            </w:r>
            <w:r>
              <w:rPr>
                <w:b/>
                <w:bCs/>
                <w:sz w:val="20"/>
                <w:szCs w:val="20"/>
                <w:lang w:val="sr-Latn-RS"/>
              </w:rPr>
              <w:t>19</w:t>
            </w:r>
            <w:r>
              <w:rPr>
                <w:b/>
                <w:bCs/>
                <w:sz w:val="20"/>
                <w:szCs w:val="20"/>
                <w:lang w:val="sr-Latn-RS"/>
              </w:rPr>
              <w:t>:</w:t>
            </w:r>
            <w:r>
              <w:rPr>
                <w:b/>
                <w:bCs/>
                <w:sz w:val="20"/>
                <w:szCs w:val="20"/>
                <w:lang w:val="sr-Latn-RS"/>
              </w:rPr>
              <w:t>3</w:t>
            </w:r>
            <w:r>
              <w:rPr>
                <w:b/>
                <w:bCs/>
                <w:sz w:val="20"/>
                <w:szCs w:val="20"/>
                <w:lang w:val="sr-Latn-RS"/>
              </w:rPr>
              <w:t>0</w:t>
            </w:r>
          </w:p>
        </w:tc>
        <w:tc>
          <w:tcPr>
            <w:tcW w:w="5103" w:type="dxa"/>
            <w:gridSpan w:val="3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Pr="00F42CA2" w:rsidRDefault="00BF2214" w:rsidP="0049055F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Latn-RS"/>
              </w:rPr>
            </w:pPr>
            <w:r w:rsidRPr="0049055F">
              <w:rPr>
                <w:b/>
                <w:bCs/>
                <w:color w:val="0070C0"/>
                <w:spacing w:val="20"/>
                <w:sz w:val="17"/>
                <w:szCs w:val="17"/>
                <w:lang w:val="sr-Latn-RS"/>
              </w:rPr>
              <w:t>BIOSKOP</w:t>
            </w:r>
            <w:r w:rsidRPr="00F42CA2"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2" w:space="0" w:color="FFFFFF"/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Default="00BF2214" w:rsidP="000357C4">
            <w:pPr>
              <w:spacing w:before="60" w:after="2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MA </w:t>
            </w: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Sandra Maksimović, 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OŠ „Sveti Sava“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 xml:space="preserve"> i 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neformalna grupa Kulturociklin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 xml:space="preserve">, </w:t>
            </w:r>
            <w:r>
              <w:rPr>
                <w:bCs/>
                <w:spacing w:val="-2"/>
                <w:sz w:val="18"/>
                <w:szCs w:val="18"/>
                <w:lang w:val="sr-Latn-RS"/>
              </w:rPr>
              <w:t>Kruševac</w:t>
            </w:r>
          </w:p>
          <w:p w:rsidR="00BF2214" w:rsidRDefault="00BF2214" w:rsidP="000357C4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 xml:space="preserve">IZVAN K(A)LUPA – </w:t>
            </w: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br/>
            </w:r>
            <w:r w:rsidRPr="000357C4">
              <w:rPr>
                <w:b/>
                <w:bCs/>
                <w:spacing w:val="-2"/>
                <w:sz w:val="18"/>
                <w:szCs w:val="18"/>
                <w:lang w:val="sr-Latn-RS"/>
              </w:rPr>
              <w:t>PODSTICANJE KREATIVNOSTI U NASTAVI SRPSKOG JEZIKA</w:t>
            </w:r>
          </w:p>
          <w:p w:rsidR="00BF2214" w:rsidRDefault="00BF2214" w:rsidP="000357C4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b/>
                <w:bCs/>
                <w:spacing w:val="-2"/>
                <w:sz w:val="18"/>
                <w:szCs w:val="18"/>
                <w:lang w:val="sr-Latn-RS"/>
              </w:rPr>
              <w:t>kreativna dramska radionica</w:t>
            </w:r>
          </w:p>
          <w:p w:rsidR="00BF2214" w:rsidRPr="000357C4" w:rsidRDefault="00BF2214" w:rsidP="000357C4">
            <w:pPr>
              <w:spacing w:before="60" w:after="20" w:line="240" w:lineRule="auto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bCs/>
                <w:spacing w:val="-2"/>
                <w:sz w:val="18"/>
                <w:szCs w:val="18"/>
                <w:lang w:val="sr-Latn-RS"/>
              </w:rPr>
              <w:t>Radionica pokazuje k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ako primenom tehnika i metoda kreativne drame u nastavnim i vannastavnim situacijama osvešćujemo i produbljujemo tri odnosa – odnos sa sobom, sa drugima i svetom koji nas okružuje – tri sušti</w:t>
            </w:r>
            <w:r w:rsidR="00D00961">
              <w:rPr>
                <w:bCs/>
                <w:spacing w:val="-2"/>
                <w:sz w:val="18"/>
                <w:szCs w:val="18"/>
                <w:lang w:val="sr-Latn-RS"/>
              </w:rPr>
              <w:t>nska odnosa na kojima se gradi ’spremnost za nespremnost’</w:t>
            </w:r>
            <w:r w:rsidRPr="000357C4">
              <w:rPr>
                <w:bCs/>
                <w:spacing w:val="-2"/>
                <w:sz w:val="18"/>
                <w:szCs w:val="18"/>
                <w:lang w:val="sr-Latn-RS"/>
              </w:rPr>
              <w:t>, a učenje dobija draž novog, stvaralačkog, kreativnog.</w:t>
            </w:r>
          </w:p>
        </w:tc>
      </w:tr>
      <w:tr w:rsidR="00BF2214" w:rsidRPr="00526206" w:rsidTr="00BD2B22">
        <w:trPr>
          <w:trHeight w:val="1440"/>
        </w:trPr>
        <w:tc>
          <w:tcPr>
            <w:tcW w:w="1186" w:type="dxa"/>
            <w:vMerge/>
            <w:tcBorders>
              <w:left w:val="single" w:sz="8" w:space="0" w:color="FFFFFF" w:themeColor="background1"/>
              <w:bottom w:val="single" w:sz="2" w:space="0" w:color="FFFFFF"/>
              <w:right w:val="single" w:sz="2" w:space="0" w:color="FFFFFF"/>
            </w:tcBorders>
            <w:shd w:val="clear" w:color="auto" w:fill="FFC000"/>
          </w:tcPr>
          <w:p w:rsidR="00BF2214" w:rsidRDefault="00BF2214" w:rsidP="0079660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5103" w:type="dxa"/>
            <w:gridSpan w:val="3"/>
            <w:tcBorders>
              <w:left w:val="single" w:sz="2" w:space="0" w:color="FFFFFF"/>
              <w:right w:val="single" w:sz="6" w:space="0" w:color="FFFFFF"/>
            </w:tcBorders>
            <w:shd w:val="clear" w:color="auto" w:fill="FFEAA7"/>
          </w:tcPr>
          <w:p w:rsidR="00BF2214" w:rsidRPr="00526206" w:rsidRDefault="00BF2214" w:rsidP="008104C0">
            <w:pPr>
              <w:spacing w:before="20" w:after="60" w:line="240" w:lineRule="auto"/>
              <w:ind w:left="-96" w:right="-108"/>
              <w:jc w:val="center"/>
              <w:rPr>
                <w:b/>
                <w:bCs/>
                <w:spacing w:val="10"/>
                <w:sz w:val="17"/>
                <w:szCs w:val="17"/>
                <w:lang w:val="sr-Latn-RS"/>
              </w:rPr>
            </w:pP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>R</w:t>
            </w: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5</w:t>
            </w:r>
            <w:r w:rsidRPr="00526206">
              <w:rPr>
                <w:b/>
                <w:bCs/>
                <w:spacing w:val="10"/>
                <w:sz w:val="17"/>
                <w:szCs w:val="17"/>
                <w:lang w:val="sr-Latn-RS"/>
              </w:rPr>
              <w:t xml:space="preserve">: </w:t>
            </w:r>
            <w:r>
              <w:rPr>
                <w:b/>
                <w:bCs/>
                <w:spacing w:val="10"/>
                <w:sz w:val="17"/>
                <w:szCs w:val="17"/>
                <w:lang w:val="sr-Latn-RS"/>
              </w:rPr>
              <w:t>Film i video</w:t>
            </w:r>
          </w:p>
          <w:p w:rsidR="00BF2214" w:rsidRPr="00526206" w:rsidRDefault="00BF2214" w:rsidP="008104C0">
            <w:pPr>
              <w:spacing w:before="20" w:after="20" w:line="240" w:lineRule="auto"/>
              <w:ind w:left="-18" w:right="-18"/>
              <w:jc w:val="center"/>
              <w:rPr>
                <w:bCs/>
                <w:spacing w:val="-2"/>
                <w:sz w:val="18"/>
                <w:szCs w:val="18"/>
                <w:lang w:val="sr-Latn-RS"/>
              </w:rPr>
            </w:pPr>
            <w:r>
              <w:rPr>
                <w:b/>
                <w:bCs/>
                <w:i/>
                <w:spacing w:val="10"/>
                <w:sz w:val="18"/>
                <w:szCs w:val="18"/>
                <w:lang w:val="sr-Latn-RS"/>
              </w:rPr>
              <w:t>GLASOVI</w:t>
            </w:r>
            <w:r w:rsidRPr="00526206">
              <w:rPr>
                <w:bCs/>
                <w:spacing w:val="-2"/>
                <w:sz w:val="18"/>
                <w:szCs w:val="18"/>
                <w:lang w:val="sr-Latn-RS"/>
              </w:rPr>
              <w:t xml:space="preserve">! </w:t>
            </w:r>
          </w:p>
          <w:p w:rsidR="00BF2214" w:rsidRDefault="00BF2214" w:rsidP="008104C0">
            <w:pPr>
              <w:spacing w:before="60" w:after="20" w:line="240" w:lineRule="auto"/>
              <w:ind w:left="-96" w:right="34"/>
              <w:jc w:val="center"/>
              <w:rPr>
                <w:rFonts w:asciiTheme="minorHAnsi" w:hAnsiTheme="minorHAnsi"/>
                <w:b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 xml:space="preserve">Kristina Mlađenović, 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>BAZAART, Beograd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RS"/>
              </w:rPr>
              <w:t xml:space="preserve"> </w:t>
            </w:r>
          </w:p>
          <w:p w:rsidR="00BF2214" w:rsidRPr="00264070" w:rsidRDefault="00BF2214" w:rsidP="00BF2214">
            <w:pPr>
              <w:spacing w:before="60" w:after="20" w:line="240" w:lineRule="auto"/>
              <w:ind w:left="-96" w:right="34"/>
              <w:jc w:val="center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Biće prikazani filmovi koje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>su kroz kreativni proces (divajzing)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sa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>učenicima sre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dnjih škola 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iz Crne Gore, Severne Makedonije i Srbije,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>saradnički razvile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umetnica 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>i nastavnic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>a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  <w:r w:rsidRPr="00264070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u okviru regionalnog projekta VOICES (Glasovi). </w:t>
            </w:r>
            <w:r w:rsidRPr="0049055F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Akcenat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>j</w:t>
            </w:r>
            <w:r w:rsidRPr="0049055F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e na podsticanju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>kreativnog potencijala učenika i</w:t>
            </w:r>
            <w:r w:rsidRPr="0049055F"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njihove </w:t>
            </w:r>
            <w:r w:rsidRPr="0049055F">
              <w:rPr>
                <w:rFonts w:asciiTheme="minorHAnsi" w:hAnsiTheme="minorHAnsi"/>
                <w:sz w:val="18"/>
                <w:szCs w:val="18"/>
                <w:lang w:val="sr-Latn-RS"/>
              </w:rPr>
              <w:t>kritičke zapitanosti o svetu u kom treba da se ostvare kao</w:t>
            </w:r>
            <w:r>
              <w:rPr>
                <w:rFonts w:asciiTheme="minorHAnsi" w:hAnsiTheme="minorHAnsi"/>
                <w:sz w:val="18"/>
                <w:szCs w:val="18"/>
                <w:lang w:val="sr-Latn-RS"/>
              </w:rPr>
              <w:t xml:space="preserve"> odgovorni i angažovani građani</w:t>
            </w:r>
            <w:r w:rsidRPr="0049055F">
              <w:rPr>
                <w:rFonts w:asciiTheme="minorHAnsi" w:hAnsiTheme="minorHAnsi"/>
                <w:sz w:val="18"/>
                <w:szCs w:val="18"/>
                <w:lang w:val="sr-Latn-RS"/>
              </w:rPr>
              <w:t>.</w:t>
            </w:r>
          </w:p>
        </w:tc>
        <w:tc>
          <w:tcPr>
            <w:tcW w:w="5246" w:type="dxa"/>
            <w:gridSpan w:val="2"/>
            <w:vMerge/>
            <w:tcBorders>
              <w:left w:val="single" w:sz="6" w:space="0" w:color="FFFFFF"/>
              <w:right w:val="single" w:sz="2" w:space="0" w:color="FFFFFF"/>
            </w:tcBorders>
            <w:shd w:val="clear" w:color="auto" w:fill="FFCC66"/>
          </w:tcPr>
          <w:p w:rsidR="00BF2214" w:rsidRDefault="00BF2214" w:rsidP="000357C4">
            <w:pPr>
              <w:spacing w:before="60" w:after="20" w:line="240" w:lineRule="auto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</w:p>
        </w:tc>
      </w:tr>
      <w:tr w:rsidR="00BF2214" w:rsidRPr="00526206" w:rsidTr="00F42CA2">
        <w:trPr>
          <w:trHeight w:val="454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548DD4" w:themeFill="text2" w:themeFillTint="99"/>
          </w:tcPr>
          <w:p w:rsidR="00BF2214" w:rsidRPr="00526206" w:rsidRDefault="00BF2214" w:rsidP="001226FC">
            <w:pPr>
              <w:spacing w:before="4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BF2214" w:rsidRPr="00526206" w:rsidRDefault="00BF2214" w:rsidP="001226FC">
            <w:pPr>
              <w:spacing w:after="0" w:line="240" w:lineRule="auto"/>
              <w:jc w:val="center"/>
              <w:rPr>
                <w:lang w:val="sr-Latn-RS"/>
              </w:rPr>
            </w:pPr>
            <w:r>
              <w:rPr>
                <w:b/>
                <w:iCs/>
                <w:color w:val="FFFFFF" w:themeColor="background1"/>
                <w:sz w:val="24"/>
                <w:szCs w:val="24"/>
                <w:lang w:val="sr-Latn-RS"/>
              </w:rPr>
              <w:t>Bitef teatar</w:t>
            </w:r>
          </w:p>
        </w:tc>
      </w:tr>
      <w:tr w:rsidR="00BF2214" w:rsidRPr="00526206" w:rsidTr="00497D56">
        <w:trPr>
          <w:trHeight w:val="1757"/>
        </w:trPr>
        <w:tc>
          <w:tcPr>
            <w:tcW w:w="1186" w:type="dxa"/>
            <w:tcBorders>
              <w:top w:val="single" w:sz="2" w:space="0" w:color="FFFFFF"/>
              <w:left w:val="single" w:sz="8" w:space="0" w:color="FFFFFF" w:themeColor="background1"/>
              <w:right w:val="single" w:sz="2" w:space="0" w:color="FFFFFF"/>
            </w:tcBorders>
            <w:shd w:val="clear" w:color="auto" w:fill="FFC000"/>
          </w:tcPr>
          <w:p w:rsidR="00BF2214" w:rsidRPr="00497D56" w:rsidRDefault="00BF2214" w:rsidP="00897B42">
            <w:pPr>
              <w:spacing w:before="120" w:after="40" w:line="240" w:lineRule="auto"/>
              <w:ind w:left="-115" w:right="-115"/>
              <w:jc w:val="center"/>
              <w:rPr>
                <w:sz w:val="20"/>
                <w:szCs w:val="20"/>
                <w:lang w:val="sr-Latn-RS"/>
              </w:rPr>
            </w:pPr>
            <w:r w:rsidRPr="00497D56">
              <w:rPr>
                <w:b/>
                <w:bCs/>
                <w:sz w:val="20"/>
                <w:szCs w:val="20"/>
                <w:lang w:val="sr-Latn-RS"/>
              </w:rPr>
              <w:t>20.00-21.00</w:t>
            </w:r>
            <w:r w:rsidRPr="00497D56">
              <w:rPr>
                <w:sz w:val="20"/>
                <w:szCs w:val="20"/>
                <w:lang w:val="sr-Latn-RS"/>
              </w:rPr>
              <w:t xml:space="preserve"> </w:t>
            </w:r>
          </w:p>
          <w:p w:rsidR="00BF2214" w:rsidRPr="00497D56" w:rsidRDefault="00BF2214" w:rsidP="00897B42">
            <w:pPr>
              <w:spacing w:before="120" w:after="40" w:line="240" w:lineRule="auto"/>
              <w:ind w:left="-115" w:right="-115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497D56">
              <w:rPr>
                <w:b/>
                <w:sz w:val="20"/>
                <w:szCs w:val="20"/>
                <w:lang w:val="sr-Latn-RS"/>
              </w:rPr>
              <w:t>Bitef teatar</w:t>
            </w:r>
          </w:p>
        </w:tc>
        <w:tc>
          <w:tcPr>
            <w:tcW w:w="10349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FFEC9B"/>
          </w:tcPr>
          <w:p w:rsidR="00BF2214" w:rsidRPr="00526206" w:rsidRDefault="00BF2214" w:rsidP="00897B42">
            <w:pPr>
              <w:spacing w:before="20" w:after="20" w:line="240" w:lineRule="auto"/>
              <w:rPr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 xml:space="preserve">Pozorišna predstava: </w:t>
            </w:r>
          </w:p>
          <w:p w:rsidR="00BF2214" w:rsidRPr="00526206" w:rsidRDefault="00BF2214" w:rsidP="00F42CA2">
            <w:pPr>
              <w:pStyle w:val="ListParagraph"/>
              <w:numPr>
                <w:ilvl w:val="0"/>
                <w:numId w:val="3"/>
              </w:numPr>
              <w:spacing w:before="20" w:after="0" w:line="240" w:lineRule="auto"/>
              <w:ind w:left="714" w:hanging="357"/>
              <w:contextualSpacing w:val="0"/>
              <w:rPr>
                <w:rFonts w:cs="Calibri"/>
                <w:b/>
                <w:sz w:val="20"/>
                <w:szCs w:val="20"/>
                <w:lang w:val="sr-Latn-RS"/>
              </w:rPr>
            </w:pPr>
            <w:r w:rsidRPr="00526206">
              <w:rPr>
                <w:b/>
                <w:sz w:val="20"/>
                <w:szCs w:val="20"/>
                <w:lang w:val="sr-Latn-RS"/>
              </w:rPr>
              <w:t xml:space="preserve">PATOS, Smederevo: </w:t>
            </w:r>
            <w:r w:rsidRPr="00526206">
              <w:rPr>
                <w:b/>
                <w:sz w:val="20"/>
                <w:szCs w:val="20"/>
                <w:lang w:val="sr-Latn-RS"/>
              </w:rPr>
              <w:tab/>
            </w:r>
            <w:r w:rsidR="00174857">
              <w:rPr>
                <w:b/>
                <w:sz w:val="20"/>
                <w:szCs w:val="20"/>
                <w:lang w:val="sr-Latn-RS"/>
              </w:rPr>
              <w:t>Sanja Krsmanović Tasić:</w:t>
            </w:r>
            <w:r w:rsidRPr="00526206">
              <w:rPr>
                <w:b/>
                <w:sz w:val="20"/>
                <w:szCs w:val="20"/>
                <w:lang w:val="sr-Latn-RS"/>
              </w:rPr>
              <w:t xml:space="preserve"> </w:t>
            </w:r>
            <w:r w:rsidR="00174857">
              <w:rPr>
                <w:b/>
                <w:sz w:val="20"/>
                <w:szCs w:val="20"/>
                <w:lang w:val="sr-Latn-RS"/>
              </w:rPr>
              <w:tab/>
            </w:r>
            <w:r w:rsidRPr="00F42CA2">
              <w:rPr>
                <w:b/>
                <w:i/>
                <w:sz w:val="20"/>
                <w:szCs w:val="20"/>
                <w:lang w:val="sr-Latn-RS"/>
              </w:rPr>
              <w:t>2100: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sr-Latn-RS"/>
              </w:rPr>
              <w:t xml:space="preserve">Skaska o Aski </w:t>
            </w:r>
          </w:p>
          <w:p w:rsidR="00BF2214" w:rsidRPr="00526206" w:rsidRDefault="00BF2214" w:rsidP="00E34259">
            <w:pPr>
              <w:pStyle w:val="ListParagraph"/>
              <w:spacing w:before="20" w:after="0" w:line="240" w:lineRule="auto"/>
              <w:ind w:left="318"/>
              <w:contextualSpacing w:val="0"/>
              <w:rPr>
                <w:b/>
                <w:sz w:val="20"/>
                <w:szCs w:val="20"/>
                <w:lang w:val="sr-Latn-RS"/>
              </w:rPr>
            </w:pPr>
            <w:r w:rsidRPr="00F42CA2">
              <w:rPr>
                <w:spacing w:val="-2"/>
                <w:sz w:val="18"/>
                <w:szCs w:val="18"/>
                <w:lang w:val="sr-Latn-RS"/>
              </w:rPr>
              <w:t>Zamislite svet u kom je umetnost zabr</w:t>
            </w:r>
            <w:r>
              <w:rPr>
                <w:spacing w:val="-2"/>
                <w:sz w:val="18"/>
                <w:szCs w:val="18"/>
                <w:lang w:val="sr-Latn-RS"/>
              </w:rPr>
              <w:t>anjena kao beskorisna delatnost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i u kom postoji samo #radoučenje. </w:t>
            </w:r>
            <w:r>
              <w:rPr>
                <w:spacing w:val="-2"/>
                <w:sz w:val="18"/>
                <w:szCs w:val="18"/>
                <w:lang w:val="sr-Latn-RS"/>
              </w:rPr>
              <w:t>U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kom mladi u #fabriškolama vredno rade dok ih Brižni</w:t>
            </w:r>
            <w:r>
              <w:rPr>
                <w:spacing w:val="-2"/>
                <w:sz w:val="18"/>
                <w:szCs w:val="18"/>
                <w:lang w:val="sr-Latn-RS"/>
              </w:rPr>
              <w:t xml:space="preserve"> prate preko kamera. Gde 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samo u Muzeju poslednjih mogu da se pogledaju drvo, mačka, pčela </w:t>
            </w:r>
            <w:r>
              <w:rPr>
                <w:spacing w:val="-2"/>
                <w:sz w:val="18"/>
                <w:szCs w:val="18"/>
                <w:lang w:val="sr-Latn-RS"/>
              </w:rPr>
              <w:t>i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da se posluša poslednja pesma</w:t>
            </w:r>
            <w:r>
              <w:rPr>
                <w:spacing w:val="-2"/>
                <w:sz w:val="18"/>
                <w:szCs w:val="18"/>
                <w:lang w:val="sr-Latn-RS"/>
              </w:rPr>
              <w:t xml:space="preserve">; gde 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>mo</w:t>
            </w:r>
            <w:r>
              <w:rPr>
                <w:spacing w:val="-2"/>
                <w:sz w:val="18"/>
                <w:szCs w:val="18"/>
                <w:lang w:val="sr-Latn-RS"/>
              </w:rPr>
              <w:t>že da se diše samo pomoću maski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i </w:t>
            </w:r>
            <w:r>
              <w:rPr>
                <w:spacing w:val="-2"/>
                <w:sz w:val="18"/>
                <w:szCs w:val="18"/>
                <w:lang w:val="sr-Latn-RS"/>
              </w:rPr>
              <w:t>gde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se vazduh prodaje u teglama. I u tom i takvom svetu, grupa mladih stvara svoje Krovište, prostor slobode i smisla, </w:t>
            </w:r>
            <w:r>
              <w:rPr>
                <w:spacing w:val="-2"/>
                <w:sz w:val="18"/>
                <w:szCs w:val="18"/>
                <w:lang w:val="sr-Latn-RS"/>
              </w:rPr>
              <w:t>gde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 se žudno slušaju i izvode neke važne priče, među njima i </w:t>
            </w:r>
            <w:r w:rsidRPr="00E34259">
              <w:rPr>
                <w:i/>
                <w:spacing w:val="-2"/>
                <w:sz w:val="18"/>
                <w:szCs w:val="18"/>
                <w:lang w:val="sr-Latn-RS"/>
              </w:rPr>
              <w:t>Aska i vuk</w:t>
            </w:r>
            <w:r>
              <w:rPr>
                <w:spacing w:val="-2"/>
                <w:sz w:val="18"/>
                <w:szCs w:val="18"/>
                <w:lang w:val="sr-Latn-RS"/>
              </w:rPr>
              <w:t>. J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edni od drugih </w:t>
            </w:r>
            <w:r>
              <w:rPr>
                <w:spacing w:val="-2"/>
                <w:sz w:val="18"/>
                <w:szCs w:val="18"/>
                <w:lang w:val="sr-Latn-RS"/>
              </w:rPr>
              <w:t xml:space="preserve">uče 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 xml:space="preserve">važnost solidarnosti i drugarstva, i to da nikad, čak </w:t>
            </w:r>
            <w:r>
              <w:rPr>
                <w:spacing w:val="-2"/>
                <w:sz w:val="18"/>
                <w:szCs w:val="18"/>
                <w:lang w:val="sr-Latn-RS"/>
              </w:rPr>
              <w:t>n</w:t>
            </w:r>
            <w:r w:rsidRPr="00F42CA2">
              <w:rPr>
                <w:spacing w:val="-2"/>
                <w:sz w:val="18"/>
                <w:szCs w:val="18"/>
                <w:lang w:val="sr-Latn-RS"/>
              </w:rPr>
              <w:t>i u uništenom i otuđenom svetu naše budućnosti, nije kasno za nadu. I za pobunu.</w:t>
            </w:r>
          </w:p>
        </w:tc>
      </w:tr>
      <w:tr w:rsidR="00BF2214" w:rsidRPr="00526206" w:rsidTr="00796607">
        <w:trPr>
          <w:trHeight w:val="19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548DD4" w:themeFill="text2" w:themeFillTint="99"/>
            <w:vAlign w:val="center"/>
          </w:tcPr>
          <w:p w:rsidR="00BF2214" w:rsidRPr="00526206" w:rsidRDefault="00BF2214" w:rsidP="00DC16BF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  <w:r w:rsidRPr="00526206">
              <w:rPr>
                <w:lang w:val="sr-Latn-RS"/>
              </w:rPr>
              <w:br w:type="page"/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548DD4" w:themeFill="text2" w:themeFillTint="99"/>
            <w:vAlign w:val="center"/>
          </w:tcPr>
          <w:p w:rsidR="00BF2214" w:rsidRPr="00526206" w:rsidRDefault="00BF2214" w:rsidP="00796607">
            <w:pPr>
              <w:spacing w:before="60" w:after="60" w:line="240" w:lineRule="auto"/>
              <w:ind w:left="34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SREDA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7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7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.20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2</w:t>
            </w:r>
            <w:r w:rsidRPr="00526206">
              <w:rPr>
                <w:b/>
                <w:bCs/>
                <w:color w:val="FFFFFF" w:themeColor="background1"/>
                <w:sz w:val="24"/>
                <w:szCs w:val="24"/>
                <w:lang w:val="sr-Latn-RS"/>
              </w:rPr>
              <w:t>1.</w:t>
            </w:r>
          </w:p>
        </w:tc>
      </w:tr>
      <w:tr w:rsidR="00BF2214" w:rsidRPr="00866E73" w:rsidTr="00796607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5B3D7" w:themeFill="accent1" w:themeFillTint="99"/>
          </w:tcPr>
          <w:p w:rsidR="00BF2214" w:rsidRPr="00866E73" w:rsidRDefault="00BF2214" w:rsidP="008104C0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BF2214" w:rsidRPr="00866E73" w:rsidRDefault="00BF2214" w:rsidP="00BF2214">
            <w:pPr>
              <w:spacing w:before="60" w:after="60" w:line="240" w:lineRule="auto"/>
              <w:ind w:left="1883" w:right="1692"/>
              <w:jc w:val="center"/>
              <w:rPr>
                <w:b/>
                <w:sz w:val="24"/>
                <w:szCs w:val="24"/>
                <w:lang w:val="sr-Latn-RS"/>
              </w:rPr>
            </w:pPr>
            <w:r w:rsidRPr="00866E73">
              <w:rPr>
                <w:b/>
                <w:sz w:val="24"/>
                <w:szCs w:val="24"/>
                <w:lang w:val="sr-Latn-RS"/>
              </w:rPr>
              <w:t>Ustanova kulture PAROBROD</w:t>
            </w:r>
          </w:p>
        </w:tc>
      </w:tr>
      <w:tr w:rsidR="00BF2214" w:rsidRPr="00866E73" w:rsidTr="00497D56"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65F91" w:themeFill="accent1" w:themeFillShade="BF"/>
            <w:vAlign w:val="center"/>
          </w:tcPr>
          <w:p w:rsidR="00BF2214" w:rsidRPr="00866E73" w:rsidRDefault="00BF2214" w:rsidP="00497D56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497D56">
              <w:rPr>
                <w:b/>
                <w:color w:val="FFFFFF" w:themeColor="background1"/>
                <w:lang w:val="sr-Latn-RS"/>
              </w:rPr>
              <w:t>Trajanje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65F91" w:themeFill="accent1" w:themeFillShade="BF"/>
          </w:tcPr>
          <w:p w:rsidR="00BF2214" w:rsidRPr="00497D56" w:rsidRDefault="00BF2214" w:rsidP="00BF2214">
            <w:pPr>
              <w:spacing w:before="40" w:after="0" w:line="240" w:lineRule="auto"/>
              <w:jc w:val="center"/>
              <w:rPr>
                <w:b/>
                <w:iCs/>
                <w:color w:val="FFC000"/>
                <w:sz w:val="25"/>
                <w:szCs w:val="25"/>
                <w:lang w:val="sr-Latn-RS"/>
              </w:rPr>
            </w:pPr>
            <w:r w:rsidRPr="00497D56">
              <w:rPr>
                <w:b/>
                <w:iCs/>
                <w:color w:val="FFC000"/>
                <w:sz w:val="25"/>
                <w:szCs w:val="25"/>
                <w:lang w:val="sr-Latn-RS"/>
              </w:rPr>
              <w:t>UMETNIK + NASTAVNIK = KREATIVNO OBRAZOVANJE</w:t>
            </w:r>
          </w:p>
          <w:p w:rsidR="00BF2214" w:rsidRPr="00866E73" w:rsidRDefault="00BF2214" w:rsidP="00BF2214">
            <w:pPr>
              <w:spacing w:after="60" w:line="240" w:lineRule="auto"/>
              <w:ind w:left="1882" w:right="1690"/>
              <w:jc w:val="center"/>
              <w:rPr>
                <w:b/>
                <w:sz w:val="24"/>
                <w:szCs w:val="24"/>
                <w:lang w:val="sr-Latn-RS"/>
              </w:rPr>
            </w:pPr>
            <w:r w:rsidRPr="00497D56">
              <w:rPr>
                <w:b/>
                <w:iCs/>
                <w:color w:val="FFFFFF" w:themeColor="background1"/>
                <w:lang w:val="sr-Latn-RS"/>
              </w:rPr>
              <w:t>RADIONICE I PRIMERI DOBRE PRAKSE</w:t>
            </w:r>
          </w:p>
        </w:tc>
      </w:tr>
      <w:tr w:rsidR="00BF2214" w:rsidRPr="00526206" w:rsidTr="00497D56">
        <w:trPr>
          <w:trHeight w:val="1212"/>
        </w:trPr>
        <w:tc>
          <w:tcPr>
            <w:tcW w:w="1186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C000"/>
            <w:vAlign w:val="center"/>
          </w:tcPr>
          <w:p w:rsidR="00BF2214" w:rsidRDefault="00BF2214" w:rsidP="00796607">
            <w:pPr>
              <w:spacing w:before="60" w:after="60" w:line="240" w:lineRule="auto"/>
              <w:ind w:left="-108" w:right="-108"/>
              <w:jc w:val="center"/>
              <w:rPr>
                <w:rFonts w:asciiTheme="minorHAnsi" w:hAnsiTheme="minorHAnsi"/>
                <w:b/>
                <w:sz w:val="20"/>
                <w:szCs w:val="20"/>
                <w:lang w:val="sr-Latn-R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1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0.00-1</w:t>
            </w:r>
            <w:r>
              <w:rPr>
                <w:b/>
                <w:bCs/>
                <w:sz w:val="20"/>
                <w:szCs w:val="20"/>
                <w:lang w:val="sr-Latn-RS"/>
              </w:rPr>
              <w:t>6</w:t>
            </w:r>
            <w:r w:rsidRPr="00526206">
              <w:rPr>
                <w:b/>
                <w:bCs/>
                <w:sz w:val="20"/>
                <w:szCs w:val="20"/>
                <w:lang w:val="sr-Latn-RS"/>
              </w:rPr>
              <w:t>.</w:t>
            </w:r>
            <w:r>
              <w:rPr>
                <w:b/>
                <w:bCs/>
                <w:sz w:val="20"/>
                <w:szCs w:val="20"/>
                <w:lang w:val="sr-Latn-RS"/>
              </w:rPr>
              <w:t>00</w:t>
            </w:r>
            <w:r w:rsidRPr="00796607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 </w:t>
            </w:r>
          </w:p>
          <w:p w:rsidR="00BF2214" w:rsidRPr="00526206" w:rsidRDefault="00BF2214" w:rsidP="00796607">
            <w:pPr>
              <w:spacing w:before="60" w:after="60" w:line="240" w:lineRule="auto"/>
              <w:ind w:left="-108" w:right="-108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796607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Baletska sala</w:t>
            </w:r>
          </w:p>
        </w:tc>
        <w:tc>
          <w:tcPr>
            <w:tcW w:w="10349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54B"/>
            <w:vAlign w:val="center"/>
          </w:tcPr>
          <w:p w:rsidR="00BF2214" w:rsidRPr="00BF2214" w:rsidRDefault="00BF2214" w:rsidP="00497D56">
            <w:pPr>
              <w:spacing w:before="80" w:after="20" w:line="240" w:lineRule="auto"/>
              <w:jc w:val="center"/>
              <w:rPr>
                <w:rFonts w:asciiTheme="minorHAnsi" w:hAnsiTheme="minorHAnsi"/>
                <w:sz w:val="20"/>
                <w:szCs w:val="20"/>
                <w:lang w:val="sr-Latn-RS"/>
              </w:rPr>
            </w:pPr>
            <w:r w:rsidRPr="00BF2214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 xml:space="preserve">Anđelija Jočić, 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>prevodilac i dramski pedagog, CEDEUM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 i 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br/>
            </w:r>
            <w:r w:rsidRPr="00BF2214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Branijeta Kondžulović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>, dipl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>.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 xml:space="preserve"> profesor srpske književnosti i jezika sa opštom književnošću, </w:t>
            </w:r>
            <w:r w:rsidRPr="00BF2214">
              <w:rPr>
                <w:rFonts w:asciiTheme="minorHAnsi" w:hAnsiTheme="minorHAnsi"/>
                <w:sz w:val="20"/>
                <w:szCs w:val="20"/>
                <w:lang w:val="sr-Latn-RS"/>
              </w:rPr>
              <w:t>BAZAART</w:t>
            </w:r>
          </w:p>
          <w:p w:rsidR="00BF2214" w:rsidRPr="00526206" w:rsidRDefault="00BF2214" w:rsidP="00497D56">
            <w:pPr>
              <w:spacing w:before="20" w:after="120" w:line="240" w:lineRule="auto"/>
              <w:jc w:val="center"/>
              <w:rPr>
                <w:sz w:val="19"/>
                <w:szCs w:val="19"/>
                <w:lang w:val="sr-Latn-RS"/>
              </w:rPr>
            </w:pPr>
            <w:r w:rsidRPr="00497D56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 xml:space="preserve">Saradnja umetnika i nastavnika u interkulturalnom učenju </w:t>
            </w:r>
            <w:r w:rsidR="00772DFE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>–</w:t>
            </w:r>
            <w:r w:rsidRPr="00497D56">
              <w:rPr>
                <w:rFonts w:asciiTheme="minorHAnsi" w:hAnsiTheme="minorHAnsi"/>
                <w:b/>
                <w:i/>
                <w:sz w:val="20"/>
                <w:szCs w:val="20"/>
                <w:lang w:val="sr-Latn-RS"/>
              </w:rPr>
              <w:t xml:space="preserve"> prezentacija modela</w:t>
            </w:r>
            <w:r w:rsidRPr="00796607">
              <w:rPr>
                <w:rFonts w:asciiTheme="minorHAnsi" w:hAnsiTheme="minorHAnsi"/>
                <w:sz w:val="19"/>
                <w:szCs w:val="19"/>
                <w:lang w:val="sr-Latn-RS"/>
              </w:rPr>
              <w:br/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Tri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radionic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e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zasnovan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e su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na programu multinacionalnog treninga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“Europe in Perspective: International Co-operation in Cultural Learning”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(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2017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-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2019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) koji ima za cilj da pruži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podršku 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saradnji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umetni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k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a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(ili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praktičara u oblasti kulture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)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i nastavni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ka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da 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>u svojoj praksi koriste tehnike i metode iz područja umetnosti</w:t>
            </w:r>
            <w:r>
              <w:rPr>
                <w:rFonts w:asciiTheme="minorHAnsi" w:hAnsiTheme="minorHAnsi"/>
                <w:sz w:val="19"/>
                <w:szCs w:val="19"/>
                <w:lang w:val="sr-Latn-RS"/>
              </w:rPr>
              <w:t>, prvenstveno za rad u oblasti interkulturalnog učenja</w:t>
            </w:r>
            <w:r w:rsidRPr="00E34259">
              <w:rPr>
                <w:rFonts w:asciiTheme="minorHAnsi" w:hAnsiTheme="minorHAnsi"/>
                <w:sz w:val="19"/>
                <w:szCs w:val="19"/>
                <w:lang w:val="sr-Latn-RS"/>
              </w:rPr>
              <w:t xml:space="preserve">.  </w:t>
            </w:r>
          </w:p>
        </w:tc>
      </w:tr>
    </w:tbl>
    <w:p w:rsidR="001226FC" w:rsidRPr="00526206" w:rsidRDefault="001226FC" w:rsidP="001226FC">
      <w:pPr>
        <w:spacing w:before="120" w:after="60"/>
        <w:ind w:left="374"/>
        <w:rPr>
          <w:color w:val="000000"/>
          <w:shd w:val="clear" w:color="auto" w:fill="FFFFFF"/>
          <w:lang w:val="sr-Latn-RS"/>
        </w:rPr>
      </w:pPr>
    </w:p>
    <w:sectPr w:rsidR="001226FC" w:rsidRPr="00526206" w:rsidSect="0055530D">
      <w:pgSz w:w="12240" w:h="15840"/>
      <w:pgMar w:top="360" w:right="333" w:bottom="27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0004"/>
    <w:multiLevelType w:val="hybridMultilevel"/>
    <w:tmpl w:val="B4607B5C"/>
    <w:lvl w:ilvl="0" w:tplc="38BC1812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F2F3637"/>
    <w:multiLevelType w:val="multilevel"/>
    <w:tmpl w:val="FD12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FD52B0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>
    <w:nsid w:val="18547E0D"/>
    <w:multiLevelType w:val="hybridMultilevel"/>
    <w:tmpl w:val="1444DE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2381B"/>
    <w:multiLevelType w:val="hybridMultilevel"/>
    <w:tmpl w:val="576E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816"/>
    <w:multiLevelType w:val="hybridMultilevel"/>
    <w:tmpl w:val="73D6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F09F6"/>
    <w:multiLevelType w:val="multilevel"/>
    <w:tmpl w:val="A0D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625634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4486951"/>
    <w:multiLevelType w:val="hybridMultilevel"/>
    <w:tmpl w:val="26981084"/>
    <w:lvl w:ilvl="0" w:tplc="3B56BEE6">
      <w:start w:val="17"/>
      <w:numFmt w:val="bullet"/>
      <w:lvlText w:val="-"/>
      <w:lvlJc w:val="left"/>
      <w:pPr>
        <w:ind w:left="26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9">
    <w:nsid w:val="36757309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3E5518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418A1DAF"/>
    <w:multiLevelType w:val="hybridMultilevel"/>
    <w:tmpl w:val="6D469264"/>
    <w:lvl w:ilvl="0" w:tplc="86D40642">
      <w:start w:val="1"/>
      <w:numFmt w:val="decimal"/>
      <w:lvlText w:val="%1."/>
      <w:lvlJc w:val="left"/>
      <w:pPr>
        <w:ind w:left="1094" w:hanging="360"/>
      </w:pPr>
      <w:rPr>
        <w:b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>
    <w:nsid w:val="46A7391F"/>
    <w:multiLevelType w:val="hybridMultilevel"/>
    <w:tmpl w:val="120EFCDE"/>
    <w:lvl w:ilvl="0" w:tplc="D450A3D0">
      <w:start w:val="17"/>
      <w:numFmt w:val="bullet"/>
      <w:lvlText w:val=""/>
      <w:lvlJc w:val="left"/>
      <w:pPr>
        <w:ind w:left="263" w:hanging="360"/>
      </w:pPr>
      <w:rPr>
        <w:rFonts w:ascii="Symbol" w:eastAsia="Calibri" w:hAnsi="Symbol" w:cs="Times New Roman" w:hint="default"/>
        <w:b w:val="0"/>
        <w:color w:val="auto"/>
        <w:sz w:val="17"/>
      </w:rPr>
    </w:lvl>
    <w:lvl w:ilvl="1" w:tplc="04090003" w:tentative="1">
      <w:start w:val="1"/>
      <w:numFmt w:val="bullet"/>
      <w:lvlText w:val="o"/>
      <w:lvlJc w:val="left"/>
      <w:pPr>
        <w:ind w:left="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</w:abstractNum>
  <w:abstractNum w:abstractNumId="13">
    <w:nsid w:val="47D4646D"/>
    <w:multiLevelType w:val="multilevel"/>
    <w:tmpl w:val="47EC9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EB0444"/>
    <w:multiLevelType w:val="multilevel"/>
    <w:tmpl w:val="FD126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2252227"/>
    <w:multiLevelType w:val="hybridMultilevel"/>
    <w:tmpl w:val="975C279E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569E3665"/>
    <w:multiLevelType w:val="hybridMultilevel"/>
    <w:tmpl w:val="B6B6DB8C"/>
    <w:lvl w:ilvl="0" w:tplc="0C6A9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D01D9"/>
    <w:multiLevelType w:val="hybridMultilevel"/>
    <w:tmpl w:val="FCFE390E"/>
    <w:lvl w:ilvl="0" w:tplc="38BC18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C0F50"/>
    <w:multiLevelType w:val="multilevel"/>
    <w:tmpl w:val="CDF2448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040FF9"/>
    <w:multiLevelType w:val="multilevel"/>
    <w:tmpl w:val="A0D8E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906B81"/>
    <w:multiLevelType w:val="hybridMultilevel"/>
    <w:tmpl w:val="F0CC54A8"/>
    <w:lvl w:ilvl="0" w:tplc="040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7E2A59FC"/>
    <w:multiLevelType w:val="hybridMultilevel"/>
    <w:tmpl w:val="C8E470A8"/>
    <w:lvl w:ilvl="0" w:tplc="CAD029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20"/>
  </w:num>
  <w:num w:numId="6">
    <w:abstractNumId w:val="16"/>
  </w:num>
  <w:num w:numId="7">
    <w:abstractNumId w:val="7"/>
  </w:num>
  <w:num w:numId="8">
    <w:abstractNumId w:val="2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11"/>
  </w:num>
  <w:num w:numId="21">
    <w:abstractNumId w:val="1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8"/>
    <w:rsid w:val="000070EA"/>
    <w:rsid w:val="000076F8"/>
    <w:rsid w:val="000148DD"/>
    <w:rsid w:val="000150B3"/>
    <w:rsid w:val="00020EC3"/>
    <w:rsid w:val="00024E9F"/>
    <w:rsid w:val="00025D02"/>
    <w:rsid w:val="00027DCF"/>
    <w:rsid w:val="000357C4"/>
    <w:rsid w:val="00037D8F"/>
    <w:rsid w:val="000420AD"/>
    <w:rsid w:val="00043114"/>
    <w:rsid w:val="0004512A"/>
    <w:rsid w:val="000501EC"/>
    <w:rsid w:val="00054352"/>
    <w:rsid w:val="00054BBB"/>
    <w:rsid w:val="000556C6"/>
    <w:rsid w:val="00055C8C"/>
    <w:rsid w:val="000574CC"/>
    <w:rsid w:val="00065534"/>
    <w:rsid w:val="00070890"/>
    <w:rsid w:val="000810B3"/>
    <w:rsid w:val="00082479"/>
    <w:rsid w:val="000824D5"/>
    <w:rsid w:val="0008273A"/>
    <w:rsid w:val="000827B8"/>
    <w:rsid w:val="0008318B"/>
    <w:rsid w:val="0008339D"/>
    <w:rsid w:val="000834B0"/>
    <w:rsid w:val="00084F80"/>
    <w:rsid w:val="00085B2F"/>
    <w:rsid w:val="00091C77"/>
    <w:rsid w:val="00091DA6"/>
    <w:rsid w:val="000938F9"/>
    <w:rsid w:val="00095771"/>
    <w:rsid w:val="000962BB"/>
    <w:rsid w:val="000974A7"/>
    <w:rsid w:val="000A29FE"/>
    <w:rsid w:val="000A2EFD"/>
    <w:rsid w:val="000B22D2"/>
    <w:rsid w:val="000B2F95"/>
    <w:rsid w:val="000B4575"/>
    <w:rsid w:val="000B490A"/>
    <w:rsid w:val="000B606D"/>
    <w:rsid w:val="000B7796"/>
    <w:rsid w:val="000C1221"/>
    <w:rsid w:val="000C18F5"/>
    <w:rsid w:val="000D185B"/>
    <w:rsid w:val="000D5135"/>
    <w:rsid w:val="000D61B1"/>
    <w:rsid w:val="000D68DA"/>
    <w:rsid w:val="000E0E33"/>
    <w:rsid w:val="000E134A"/>
    <w:rsid w:val="000E15CF"/>
    <w:rsid w:val="000E33C8"/>
    <w:rsid w:val="000E4411"/>
    <w:rsid w:val="000E4EC3"/>
    <w:rsid w:val="000E5D71"/>
    <w:rsid w:val="000E7FC9"/>
    <w:rsid w:val="000F678D"/>
    <w:rsid w:val="001001D3"/>
    <w:rsid w:val="00101EBE"/>
    <w:rsid w:val="00105B2B"/>
    <w:rsid w:val="00106141"/>
    <w:rsid w:val="0010646C"/>
    <w:rsid w:val="00115CF7"/>
    <w:rsid w:val="00116505"/>
    <w:rsid w:val="00120B01"/>
    <w:rsid w:val="001214DE"/>
    <w:rsid w:val="00121698"/>
    <w:rsid w:val="001219FB"/>
    <w:rsid w:val="00121C90"/>
    <w:rsid w:val="00122660"/>
    <w:rsid w:val="001226FC"/>
    <w:rsid w:val="00125AEB"/>
    <w:rsid w:val="00126390"/>
    <w:rsid w:val="00126522"/>
    <w:rsid w:val="0012720B"/>
    <w:rsid w:val="0013275A"/>
    <w:rsid w:val="00135930"/>
    <w:rsid w:val="00135FFF"/>
    <w:rsid w:val="00136D87"/>
    <w:rsid w:val="00136E29"/>
    <w:rsid w:val="001411F4"/>
    <w:rsid w:val="001412BA"/>
    <w:rsid w:val="001414F5"/>
    <w:rsid w:val="00141D6C"/>
    <w:rsid w:val="00142738"/>
    <w:rsid w:val="00142E00"/>
    <w:rsid w:val="0014310F"/>
    <w:rsid w:val="001448F4"/>
    <w:rsid w:val="001464C3"/>
    <w:rsid w:val="001465FF"/>
    <w:rsid w:val="0014660C"/>
    <w:rsid w:val="00146AE0"/>
    <w:rsid w:val="00146B4B"/>
    <w:rsid w:val="001507B3"/>
    <w:rsid w:val="00151A9E"/>
    <w:rsid w:val="00152B23"/>
    <w:rsid w:val="00155C8C"/>
    <w:rsid w:val="00157797"/>
    <w:rsid w:val="0016066C"/>
    <w:rsid w:val="001624CF"/>
    <w:rsid w:val="001636D8"/>
    <w:rsid w:val="00164D92"/>
    <w:rsid w:val="001669B6"/>
    <w:rsid w:val="001718BB"/>
    <w:rsid w:val="00174857"/>
    <w:rsid w:val="00176E05"/>
    <w:rsid w:val="00180217"/>
    <w:rsid w:val="00180CAC"/>
    <w:rsid w:val="00183C49"/>
    <w:rsid w:val="00184A74"/>
    <w:rsid w:val="001863D9"/>
    <w:rsid w:val="00187240"/>
    <w:rsid w:val="00191AA3"/>
    <w:rsid w:val="00192290"/>
    <w:rsid w:val="00193040"/>
    <w:rsid w:val="00196F5A"/>
    <w:rsid w:val="0019729B"/>
    <w:rsid w:val="00197335"/>
    <w:rsid w:val="001A45FE"/>
    <w:rsid w:val="001A7A1F"/>
    <w:rsid w:val="001B20BF"/>
    <w:rsid w:val="001B22C4"/>
    <w:rsid w:val="001B4EC9"/>
    <w:rsid w:val="001B5A67"/>
    <w:rsid w:val="001C3EEA"/>
    <w:rsid w:val="001C411F"/>
    <w:rsid w:val="001C5A1B"/>
    <w:rsid w:val="001C5B65"/>
    <w:rsid w:val="001C6848"/>
    <w:rsid w:val="001D2FA2"/>
    <w:rsid w:val="001D3160"/>
    <w:rsid w:val="001D47B4"/>
    <w:rsid w:val="001E12F5"/>
    <w:rsid w:val="001E3746"/>
    <w:rsid w:val="001E4C10"/>
    <w:rsid w:val="001E6E5E"/>
    <w:rsid w:val="001F2CEF"/>
    <w:rsid w:val="001F4650"/>
    <w:rsid w:val="001F7BC0"/>
    <w:rsid w:val="001F7D44"/>
    <w:rsid w:val="002041D8"/>
    <w:rsid w:val="00204384"/>
    <w:rsid w:val="002063C0"/>
    <w:rsid w:val="00211E1A"/>
    <w:rsid w:val="00212554"/>
    <w:rsid w:val="00216557"/>
    <w:rsid w:val="0021757D"/>
    <w:rsid w:val="0022096D"/>
    <w:rsid w:val="00222348"/>
    <w:rsid w:val="00223D5D"/>
    <w:rsid w:val="0022459B"/>
    <w:rsid w:val="00225869"/>
    <w:rsid w:val="002301F1"/>
    <w:rsid w:val="002334DF"/>
    <w:rsid w:val="00233B40"/>
    <w:rsid w:val="0023662E"/>
    <w:rsid w:val="00240595"/>
    <w:rsid w:val="0024547B"/>
    <w:rsid w:val="0024556B"/>
    <w:rsid w:val="00246944"/>
    <w:rsid w:val="00251B0A"/>
    <w:rsid w:val="002535E3"/>
    <w:rsid w:val="002538CE"/>
    <w:rsid w:val="0025549E"/>
    <w:rsid w:val="002555E2"/>
    <w:rsid w:val="002569D7"/>
    <w:rsid w:val="00256D8D"/>
    <w:rsid w:val="00262130"/>
    <w:rsid w:val="0026241A"/>
    <w:rsid w:val="00264070"/>
    <w:rsid w:val="00264CF6"/>
    <w:rsid w:val="00266CEE"/>
    <w:rsid w:val="00270591"/>
    <w:rsid w:val="002710D9"/>
    <w:rsid w:val="00273F52"/>
    <w:rsid w:val="002752FA"/>
    <w:rsid w:val="00277D96"/>
    <w:rsid w:val="00281DAA"/>
    <w:rsid w:val="00284A6D"/>
    <w:rsid w:val="00285578"/>
    <w:rsid w:val="00290F4B"/>
    <w:rsid w:val="002935D1"/>
    <w:rsid w:val="00293C95"/>
    <w:rsid w:val="0029461A"/>
    <w:rsid w:val="00295051"/>
    <w:rsid w:val="00297EC8"/>
    <w:rsid w:val="002A3465"/>
    <w:rsid w:val="002A3C68"/>
    <w:rsid w:val="002A483A"/>
    <w:rsid w:val="002B00DC"/>
    <w:rsid w:val="002B4DFB"/>
    <w:rsid w:val="002B77FE"/>
    <w:rsid w:val="002C21C4"/>
    <w:rsid w:val="002C3044"/>
    <w:rsid w:val="002C4C04"/>
    <w:rsid w:val="002C66A3"/>
    <w:rsid w:val="002C77BE"/>
    <w:rsid w:val="002C7F55"/>
    <w:rsid w:val="002D0045"/>
    <w:rsid w:val="002D2BA9"/>
    <w:rsid w:val="002D550C"/>
    <w:rsid w:val="002D58AC"/>
    <w:rsid w:val="002D5C1F"/>
    <w:rsid w:val="002D5F65"/>
    <w:rsid w:val="002E081E"/>
    <w:rsid w:val="002E1606"/>
    <w:rsid w:val="002E1C61"/>
    <w:rsid w:val="002E22F1"/>
    <w:rsid w:val="002E485D"/>
    <w:rsid w:val="002E4863"/>
    <w:rsid w:val="002E49AF"/>
    <w:rsid w:val="002E5B9A"/>
    <w:rsid w:val="002F029E"/>
    <w:rsid w:val="002F0D03"/>
    <w:rsid w:val="002F128E"/>
    <w:rsid w:val="002F13EA"/>
    <w:rsid w:val="002F7FAC"/>
    <w:rsid w:val="00300B42"/>
    <w:rsid w:val="00300C1A"/>
    <w:rsid w:val="00301815"/>
    <w:rsid w:val="00301CF6"/>
    <w:rsid w:val="00304248"/>
    <w:rsid w:val="0030501B"/>
    <w:rsid w:val="00305E75"/>
    <w:rsid w:val="00306E5F"/>
    <w:rsid w:val="0031037E"/>
    <w:rsid w:val="0031091F"/>
    <w:rsid w:val="003112E8"/>
    <w:rsid w:val="003113BF"/>
    <w:rsid w:val="00313AB8"/>
    <w:rsid w:val="00314FB2"/>
    <w:rsid w:val="00317243"/>
    <w:rsid w:val="00317D2C"/>
    <w:rsid w:val="0032231B"/>
    <w:rsid w:val="00324827"/>
    <w:rsid w:val="00324863"/>
    <w:rsid w:val="00325681"/>
    <w:rsid w:val="0032657C"/>
    <w:rsid w:val="00327CE4"/>
    <w:rsid w:val="00327D79"/>
    <w:rsid w:val="00330697"/>
    <w:rsid w:val="00332654"/>
    <w:rsid w:val="0033382D"/>
    <w:rsid w:val="003401C2"/>
    <w:rsid w:val="0034192E"/>
    <w:rsid w:val="0034302F"/>
    <w:rsid w:val="00343A93"/>
    <w:rsid w:val="003474EB"/>
    <w:rsid w:val="0034780E"/>
    <w:rsid w:val="003503D1"/>
    <w:rsid w:val="00351678"/>
    <w:rsid w:val="00354D29"/>
    <w:rsid w:val="00355655"/>
    <w:rsid w:val="00357FF1"/>
    <w:rsid w:val="00363817"/>
    <w:rsid w:val="00364023"/>
    <w:rsid w:val="00364B11"/>
    <w:rsid w:val="00366E08"/>
    <w:rsid w:val="00372BCF"/>
    <w:rsid w:val="00374E5B"/>
    <w:rsid w:val="00375857"/>
    <w:rsid w:val="0037669F"/>
    <w:rsid w:val="00376F72"/>
    <w:rsid w:val="00380D45"/>
    <w:rsid w:val="003818E0"/>
    <w:rsid w:val="0038217D"/>
    <w:rsid w:val="00383E05"/>
    <w:rsid w:val="00384BE1"/>
    <w:rsid w:val="00385FF8"/>
    <w:rsid w:val="00386090"/>
    <w:rsid w:val="00386457"/>
    <w:rsid w:val="00391405"/>
    <w:rsid w:val="0039245F"/>
    <w:rsid w:val="00393FA4"/>
    <w:rsid w:val="00395617"/>
    <w:rsid w:val="00395657"/>
    <w:rsid w:val="003A0676"/>
    <w:rsid w:val="003A1038"/>
    <w:rsid w:val="003A1DFE"/>
    <w:rsid w:val="003A5E44"/>
    <w:rsid w:val="003A5F81"/>
    <w:rsid w:val="003A67BA"/>
    <w:rsid w:val="003A682E"/>
    <w:rsid w:val="003A7C7C"/>
    <w:rsid w:val="003B1070"/>
    <w:rsid w:val="003B1935"/>
    <w:rsid w:val="003B1E24"/>
    <w:rsid w:val="003B2C54"/>
    <w:rsid w:val="003B395F"/>
    <w:rsid w:val="003B5388"/>
    <w:rsid w:val="003B705F"/>
    <w:rsid w:val="003C181F"/>
    <w:rsid w:val="003C20C9"/>
    <w:rsid w:val="003C2C67"/>
    <w:rsid w:val="003C6F2B"/>
    <w:rsid w:val="003C7683"/>
    <w:rsid w:val="003D0F9D"/>
    <w:rsid w:val="003D3199"/>
    <w:rsid w:val="003D505E"/>
    <w:rsid w:val="003D5F12"/>
    <w:rsid w:val="003E108B"/>
    <w:rsid w:val="003E1F00"/>
    <w:rsid w:val="003E4EEB"/>
    <w:rsid w:val="003E6349"/>
    <w:rsid w:val="003E7F4E"/>
    <w:rsid w:val="003F6F85"/>
    <w:rsid w:val="00400400"/>
    <w:rsid w:val="00402029"/>
    <w:rsid w:val="00405BF0"/>
    <w:rsid w:val="00407C9B"/>
    <w:rsid w:val="00413267"/>
    <w:rsid w:val="00414A3F"/>
    <w:rsid w:val="00417503"/>
    <w:rsid w:val="004202ED"/>
    <w:rsid w:val="0042472B"/>
    <w:rsid w:val="00425E5B"/>
    <w:rsid w:val="00431B6A"/>
    <w:rsid w:val="00431E10"/>
    <w:rsid w:val="004347B7"/>
    <w:rsid w:val="00435150"/>
    <w:rsid w:val="00436263"/>
    <w:rsid w:val="00436FD8"/>
    <w:rsid w:val="00440656"/>
    <w:rsid w:val="00447D0D"/>
    <w:rsid w:val="004503C8"/>
    <w:rsid w:val="00450FDE"/>
    <w:rsid w:val="004517FD"/>
    <w:rsid w:val="00452103"/>
    <w:rsid w:val="00452F18"/>
    <w:rsid w:val="00454E47"/>
    <w:rsid w:val="00455DDC"/>
    <w:rsid w:val="004601C8"/>
    <w:rsid w:val="00461D82"/>
    <w:rsid w:val="00463410"/>
    <w:rsid w:val="00464DD0"/>
    <w:rsid w:val="00470764"/>
    <w:rsid w:val="0047131C"/>
    <w:rsid w:val="0047158F"/>
    <w:rsid w:val="00471B42"/>
    <w:rsid w:val="00471D0A"/>
    <w:rsid w:val="00471E8F"/>
    <w:rsid w:val="0047550D"/>
    <w:rsid w:val="00477302"/>
    <w:rsid w:val="0048059C"/>
    <w:rsid w:val="00481098"/>
    <w:rsid w:val="00481833"/>
    <w:rsid w:val="00482178"/>
    <w:rsid w:val="00482416"/>
    <w:rsid w:val="00484BC1"/>
    <w:rsid w:val="0049055F"/>
    <w:rsid w:val="00491416"/>
    <w:rsid w:val="0049169D"/>
    <w:rsid w:val="0049388E"/>
    <w:rsid w:val="00496B9B"/>
    <w:rsid w:val="00497456"/>
    <w:rsid w:val="00497D56"/>
    <w:rsid w:val="004A1594"/>
    <w:rsid w:val="004A39B4"/>
    <w:rsid w:val="004A4B7A"/>
    <w:rsid w:val="004A5BD9"/>
    <w:rsid w:val="004B0700"/>
    <w:rsid w:val="004B0F5C"/>
    <w:rsid w:val="004B1DB6"/>
    <w:rsid w:val="004B2001"/>
    <w:rsid w:val="004B3987"/>
    <w:rsid w:val="004B3B73"/>
    <w:rsid w:val="004B6300"/>
    <w:rsid w:val="004B649E"/>
    <w:rsid w:val="004C10D3"/>
    <w:rsid w:val="004C3F0A"/>
    <w:rsid w:val="004C5264"/>
    <w:rsid w:val="004C59F1"/>
    <w:rsid w:val="004C7F36"/>
    <w:rsid w:val="004D55D9"/>
    <w:rsid w:val="004D6681"/>
    <w:rsid w:val="004D76B5"/>
    <w:rsid w:val="004D79B2"/>
    <w:rsid w:val="004E04AD"/>
    <w:rsid w:val="004E0716"/>
    <w:rsid w:val="004E26E0"/>
    <w:rsid w:val="004E2E9D"/>
    <w:rsid w:val="004E3583"/>
    <w:rsid w:val="004E3F0D"/>
    <w:rsid w:val="004E42D1"/>
    <w:rsid w:val="004E4952"/>
    <w:rsid w:val="004E59C5"/>
    <w:rsid w:val="004E73A0"/>
    <w:rsid w:val="004F0092"/>
    <w:rsid w:val="004F0213"/>
    <w:rsid w:val="004F50F0"/>
    <w:rsid w:val="004F6C40"/>
    <w:rsid w:val="004F6E7A"/>
    <w:rsid w:val="005040C9"/>
    <w:rsid w:val="00510225"/>
    <w:rsid w:val="0051345B"/>
    <w:rsid w:val="00513BAC"/>
    <w:rsid w:val="00513E97"/>
    <w:rsid w:val="00514A93"/>
    <w:rsid w:val="00515083"/>
    <w:rsid w:val="00515BF8"/>
    <w:rsid w:val="005215D2"/>
    <w:rsid w:val="0052163C"/>
    <w:rsid w:val="005227FE"/>
    <w:rsid w:val="0052322B"/>
    <w:rsid w:val="00523F27"/>
    <w:rsid w:val="005243FA"/>
    <w:rsid w:val="00526206"/>
    <w:rsid w:val="00530402"/>
    <w:rsid w:val="005311DD"/>
    <w:rsid w:val="00531702"/>
    <w:rsid w:val="005331A3"/>
    <w:rsid w:val="00533BA3"/>
    <w:rsid w:val="00534635"/>
    <w:rsid w:val="0053587D"/>
    <w:rsid w:val="00537560"/>
    <w:rsid w:val="00537773"/>
    <w:rsid w:val="005379C9"/>
    <w:rsid w:val="00540658"/>
    <w:rsid w:val="005407A6"/>
    <w:rsid w:val="00540955"/>
    <w:rsid w:val="00540ADB"/>
    <w:rsid w:val="005412D8"/>
    <w:rsid w:val="00542FA7"/>
    <w:rsid w:val="0054340E"/>
    <w:rsid w:val="00543AE1"/>
    <w:rsid w:val="00543AE7"/>
    <w:rsid w:val="0054483B"/>
    <w:rsid w:val="00545854"/>
    <w:rsid w:val="0054760A"/>
    <w:rsid w:val="00550018"/>
    <w:rsid w:val="00550FC5"/>
    <w:rsid w:val="0055530D"/>
    <w:rsid w:val="00555C86"/>
    <w:rsid w:val="0055729B"/>
    <w:rsid w:val="00560D18"/>
    <w:rsid w:val="0056439F"/>
    <w:rsid w:val="005652ED"/>
    <w:rsid w:val="005665DB"/>
    <w:rsid w:val="00566D17"/>
    <w:rsid w:val="00567B87"/>
    <w:rsid w:val="00567C08"/>
    <w:rsid w:val="00572DEA"/>
    <w:rsid w:val="005802D0"/>
    <w:rsid w:val="005810B7"/>
    <w:rsid w:val="005810CA"/>
    <w:rsid w:val="005827E0"/>
    <w:rsid w:val="00590DF2"/>
    <w:rsid w:val="00593C5C"/>
    <w:rsid w:val="005951D6"/>
    <w:rsid w:val="00595CC3"/>
    <w:rsid w:val="005A046B"/>
    <w:rsid w:val="005A18C2"/>
    <w:rsid w:val="005A25A1"/>
    <w:rsid w:val="005A3D3C"/>
    <w:rsid w:val="005A6AD2"/>
    <w:rsid w:val="005A6EAE"/>
    <w:rsid w:val="005B1DF1"/>
    <w:rsid w:val="005B2129"/>
    <w:rsid w:val="005B44AF"/>
    <w:rsid w:val="005B4BA9"/>
    <w:rsid w:val="005B7513"/>
    <w:rsid w:val="005B7749"/>
    <w:rsid w:val="005C056C"/>
    <w:rsid w:val="005C30BE"/>
    <w:rsid w:val="005C44DF"/>
    <w:rsid w:val="005C46E3"/>
    <w:rsid w:val="005C79EE"/>
    <w:rsid w:val="005D0BD4"/>
    <w:rsid w:val="005D2FF2"/>
    <w:rsid w:val="005D57DD"/>
    <w:rsid w:val="005D6153"/>
    <w:rsid w:val="005D7BC0"/>
    <w:rsid w:val="005E0043"/>
    <w:rsid w:val="005E26EB"/>
    <w:rsid w:val="005E2E9F"/>
    <w:rsid w:val="005E4360"/>
    <w:rsid w:val="005E4412"/>
    <w:rsid w:val="005E7521"/>
    <w:rsid w:val="005E7A58"/>
    <w:rsid w:val="005F251C"/>
    <w:rsid w:val="005F5492"/>
    <w:rsid w:val="005F6679"/>
    <w:rsid w:val="006006FD"/>
    <w:rsid w:val="00600743"/>
    <w:rsid w:val="006044CD"/>
    <w:rsid w:val="0060608C"/>
    <w:rsid w:val="00607F27"/>
    <w:rsid w:val="0061036A"/>
    <w:rsid w:val="0061548F"/>
    <w:rsid w:val="006158EF"/>
    <w:rsid w:val="00615922"/>
    <w:rsid w:val="00615ECB"/>
    <w:rsid w:val="00621764"/>
    <w:rsid w:val="00621AB7"/>
    <w:rsid w:val="00621E55"/>
    <w:rsid w:val="0062201D"/>
    <w:rsid w:val="00623095"/>
    <w:rsid w:val="0062455D"/>
    <w:rsid w:val="00625927"/>
    <w:rsid w:val="00630209"/>
    <w:rsid w:val="006362A7"/>
    <w:rsid w:val="00636D05"/>
    <w:rsid w:val="006407FF"/>
    <w:rsid w:val="00642317"/>
    <w:rsid w:val="00646C33"/>
    <w:rsid w:val="00650085"/>
    <w:rsid w:val="00654B77"/>
    <w:rsid w:val="00660949"/>
    <w:rsid w:val="00660E4C"/>
    <w:rsid w:val="0066159A"/>
    <w:rsid w:val="0066214C"/>
    <w:rsid w:val="00662668"/>
    <w:rsid w:val="00663AA2"/>
    <w:rsid w:val="00665F56"/>
    <w:rsid w:val="00674D29"/>
    <w:rsid w:val="00675B4A"/>
    <w:rsid w:val="00683893"/>
    <w:rsid w:val="00683FBA"/>
    <w:rsid w:val="006903A6"/>
    <w:rsid w:val="00690A58"/>
    <w:rsid w:val="00691EFB"/>
    <w:rsid w:val="006944B4"/>
    <w:rsid w:val="00695811"/>
    <w:rsid w:val="00695B8E"/>
    <w:rsid w:val="00696080"/>
    <w:rsid w:val="006A1455"/>
    <w:rsid w:val="006A14C3"/>
    <w:rsid w:val="006A32C9"/>
    <w:rsid w:val="006A68A6"/>
    <w:rsid w:val="006A72E2"/>
    <w:rsid w:val="006B011A"/>
    <w:rsid w:val="006B0EC8"/>
    <w:rsid w:val="006B110D"/>
    <w:rsid w:val="006B3F6C"/>
    <w:rsid w:val="006B514E"/>
    <w:rsid w:val="006B56E6"/>
    <w:rsid w:val="006B7250"/>
    <w:rsid w:val="006C05A7"/>
    <w:rsid w:val="006C11A3"/>
    <w:rsid w:val="006C33C7"/>
    <w:rsid w:val="006C391E"/>
    <w:rsid w:val="006D3053"/>
    <w:rsid w:val="006D5F80"/>
    <w:rsid w:val="006D66F4"/>
    <w:rsid w:val="006E256E"/>
    <w:rsid w:val="006E704B"/>
    <w:rsid w:val="006F0EBA"/>
    <w:rsid w:val="006F1565"/>
    <w:rsid w:val="006F197D"/>
    <w:rsid w:val="006F2F33"/>
    <w:rsid w:val="006F34A5"/>
    <w:rsid w:val="006F3B14"/>
    <w:rsid w:val="006F5C98"/>
    <w:rsid w:val="006F7AAD"/>
    <w:rsid w:val="00701931"/>
    <w:rsid w:val="007028BA"/>
    <w:rsid w:val="00702E76"/>
    <w:rsid w:val="0070327D"/>
    <w:rsid w:val="0071274D"/>
    <w:rsid w:val="007128D1"/>
    <w:rsid w:val="007157D6"/>
    <w:rsid w:val="00715F92"/>
    <w:rsid w:val="0071644A"/>
    <w:rsid w:val="00716E0C"/>
    <w:rsid w:val="00721325"/>
    <w:rsid w:val="00721416"/>
    <w:rsid w:val="00725994"/>
    <w:rsid w:val="0072668B"/>
    <w:rsid w:val="00726E5F"/>
    <w:rsid w:val="007279EB"/>
    <w:rsid w:val="0073055C"/>
    <w:rsid w:val="007307E4"/>
    <w:rsid w:val="00730A4A"/>
    <w:rsid w:val="00734C21"/>
    <w:rsid w:val="00735406"/>
    <w:rsid w:val="00735B84"/>
    <w:rsid w:val="0074160C"/>
    <w:rsid w:val="007426F5"/>
    <w:rsid w:val="00742D1E"/>
    <w:rsid w:val="00742D54"/>
    <w:rsid w:val="00743F52"/>
    <w:rsid w:val="007506C6"/>
    <w:rsid w:val="0075075A"/>
    <w:rsid w:val="00751477"/>
    <w:rsid w:val="00754612"/>
    <w:rsid w:val="00755B99"/>
    <w:rsid w:val="00756607"/>
    <w:rsid w:val="00761E9C"/>
    <w:rsid w:val="0076265C"/>
    <w:rsid w:val="00762E87"/>
    <w:rsid w:val="0076492A"/>
    <w:rsid w:val="00764C86"/>
    <w:rsid w:val="00765421"/>
    <w:rsid w:val="00765BDE"/>
    <w:rsid w:val="00766E80"/>
    <w:rsid w:val="00767246"/>
    <w:rsid w:val="007674CD"/>
    <w:rsid w:val="0077023D"/>
    <w:rsid w:val="00772DFE"/>
    <w:rsid w:val="00773B07"/>
    <w:rsid w:val="00775C6D"/>
    <w:rsid w:val="00776B6F"/>
    <w:rsid w:val="00777BCB"/>
    <w:rsid w:val="00780312"/>
    <w:rsid w:val="0078132A"/>
    <w:rsid w:val="00782F09"/>
    <w:rsid w:val="00782FAF"/>
    <w:rsid w:val="00786830"/>
    <w:rsid w:val="007901E3"/>
    <w:rsid w:val="00792EED"/>
    <w:rsid w:val="00794A67"/>
    <w:rsid w:val="00796018"/>
    <w:rsid w:val="00796607"/>
    <w:rsid w:val="00796F59"/>
    <w:rsid w:val="00797369"/>
    <w:rsid w:val="007A2167"/>
    <w:rsid w:val="007A4246"/>
    <w:rsid w:val="007B0E7A"/>
    <w:rsid w:val="007B515E"/>
    <w:rsid w:val="007B632C"/>
    <w:rsid w:val="007B7347"/>
    <w:rsid w:val="007B750C"/>
    <w:rsid w:val="007C0A17"/>
    <w:rsid w:val="007C1ECE"/>
    <w:rsid w:val="007C2E76"/>
    <w:rsid w:val="007C6B68"/>
    <w:rsid w:val="007D0A7A"/>
    <w:rsid w:val="007D29AC"/>
    <w:rsid w:val="007D411F"/>
    <w:rsid w:val="007D4B34"/>
    <w:rsid w:val="007D593B"/>
    <w:rsid w:val="007D74C6"/>
    <w:rsid w:val="007D776B"/>
    <w:rsid w:val="007E1F06"/>
    <w:rsid w:val="007E2B86"/>
    <w:rsid w:val="007E39BA"/>
    <w:rsid w:val="007E6A31"/>
    <w:rsid w:val="007E7A9F"/>
    <w:rsid w:val="007F0CF8"/>
    <w:rsid w:val="007F15C8"/>
    <w:rsid w:val="007F65CB"/>
    <w:rsid w:val="007F7539"/>
    <w:rsid w:val="00800E61"/>
    <w:rsid w:val="008040C9"/>
    <w:rsid w:val="00807224"/>
    <w:rsid w:val="00807E8D"/>
    <w:rsid w:val="00810705"/>
    <w:rsid w:val="00813519"/>
    <w:rsid w:val="00815789"/>
    <w:rsid w:val="00821ACB"/>
    <w:rsid w:val="008220DA"/>
    <w:rsid w:val="00822B2B"/>
    <w:rsid w:val="008240D6"/>
    <w:rsid w:val="0082422F"/>
    <w:rsid w:val="0082529D"/>
    <w:rsid w:val="0082781D"/>
    <w:rsid w:val="00831464"/>
    <w:rsid w:val="0083403D"/>
    <w:rsid w:val="0083682C"/>
    <w:rsid w:val="00836BB3"/>
    <w:rsid w:val="0083765C"/>
    <w:rsid w:val="00837893"/>
    <w:rsid w:val="008405DB"/>
    <w:rsid w:val="00841466"/>
    <w:rsid w:val="008432D0"/>
    <w:rsid w:val="008435E0"/>
    <w:rsid w:val="00846D65"/>
    <w:rsid w:val="00851179"/>
    <w:rsid w:val="00852E93"/>
    <w:rsid w:val="008608E7"/>
    <w:rsid w:val="00860F2B"/>
    <w:rsid w:val="00862B1C"/>
    <w:rsid w:val="00866D0D"/>
    <w:rsid w:val="00866E73"/>
    <w:rsid w:val="00866EAF"/>
    <w:rsid w:val="008679FE"/>
    <w:rsid w:val="00870403"/>
    <w:rsid w:val="00873524"/>
    <w:rsid w:val="00874203"/>
    <w:rsid w:val="0087422A"/>
    <w:rsid w:val="00874E50"/>
    <w:rsid w:val="00874FEC"/>
    <w:rsid w:val="0087519A"/>
    <w:rsid w:val="00875289"/>
    <w:rsid w:val="00877068"/>
    <w:rsid w:val="00877176"/>
    <w:rsid w:val="00877293"/>
    <w:rsid w:val="0088177B"/>
    <w:rsid w:val="00881E01"/>
    <w:rsid w:val="00884272"/>
    <w:rsid w:val="008857E4"/>
    <w:rsid w:val="00885AF7"/>
    <w:rsid w:val="00886B17"/>
    <w:rsid w:val="008874DA"/>
    <w:rsid w:val="0089091E"/>
    <w:rsid w:val="00892362"/>
    <w:rsid w:val="00892F13"/>
    <w:rsid w:val="008975F2"/>
    <w:rsid w:val="00897B42"/>
    <w:rsid w:val="00897E85"/>
    <w:rsid w:val="008A1A3F"/>
    <w:rsid w:val="008A3ACB"/>
    <w:rsid w:val="008A423B"/>
    <w:rsid w:val="008A7585"/>
    <w:rsid w:val="008B0BD3"/>
    <w:rsid w:val="008B7C70"/>
    <w:rsid w:val="008C1397"/>
    <w:rsid w:val="008C18BE"/>
    <w:rsid w:val="008C2DB6"/>
    <w:rsid w:val="008C7416"/>
    <w:rsid w:val="008C747A"/>
    <w:rsid w:val="008C7680"/>
    <w:rsid w:val="008D00BD"/>
    <w:rsid w:val="008D1CF6"/>
    <w:rsid w:val="008D28EC"/>
    <w:rsid w:val="008D4DBF"/>
    <w:rsid w:val="008D53C3"/>
    <w:rsid w:val="008D5DE3"/>
    <w:rsid w:val="008D77B4"/>
    <w:rsid w:val="008E1887"/>
    <w:rsid w:val="008E4228"/>
    <w:rsid w:val="008E4637"/>
    <w:rsid w:val="008E642F"/>
    <w:rsid w:val="008E7253"/>
    <w:rsid w:val="008F1021"/>
    <w:rsid w:val="008F1689"/>
    <w:rsid w:val="008F473F"/>
    <w:rsid w:val="008F5DA6"/>
    <w:rsid w:val="008F611C"/>
    <w:rsid w:val="008F720B"/>
    <w:rsid w:val="00902CC9"/>
    <w:rsid w:val="00903B5B"/>
    <w:rsid w:val="0090448F"/>
    <w:rsid w:val="00906030"/>
    <w:rsid w:val="009061D3"/>
    <w:rsid w:val="00910BE3"/>
    <w:rsid w:val="00910C88"/>
    <w:rsid w:val="00910E4F"/>
    <w:rsid w:val="009110C0"/>
    <w:rsid w:val="00912BA1"/>
    <w:rsid w:val="00915247"/>
    <w:rsid w:val="00916F5A"/>
    <w:rsid w:val="00917CB9"/>
    <w:rsid w:val="009242C6"/>
    <w:rsid w:val="009245C3"/>
    <w:rsid w:val="00924CB6"/>
    <w:rsid w:val="009267F9"/>
    <w:rsid w:val="00926A5C"/>
    <w:rsid w:val="00932B5F"/>
    <w:rsid w:val="00934B57"/>
    <w:rsid w:val="009351C0"/>
    <w:rsid w:val="009353E5"/>
    <w:rsid w:val="00940CA7"/>
    <w:rsid w:val="009427B7"/>
    <w:rsid w:val="00943185"/>
    <w:rsid w:val="00943E7F"/>
    <w:rsid w:val="009440A8"/>
    <w:rsid w:val="00946254"/>
    <w:rsid w:val="009476FB"/>
    <w:rsid w:val="0095022D"/>
    <w:rsid w:val="00953126"/>
    <w:rsid w:val="00954635"/>
    <w:rsid w:val="00955168"/>
    <w:rsid w:val="00957F46"/>
    <w:rsid w:val="009602A2"/>
    <w:rsid w:val="00961177"/>
    <w:rsid w:val="0096411B"/>
    <w:rsid w:val="0096785E"/>
    <w:rsid w:val="00970DBA"/>
    <w:rsid w:val="009723B9"/>
    <w:rsid w:val="00972ADC"/>
    <w:rsid w:val="0097398F"/>
    <w:rsid w:val="0097625E"/>
    <w:rsid w:val="00980911"/>
    <w:rsid w:val="0098105D"/>
    <w:rsid w:val="00982267"/>
    <w:rsid w:val="00982E67"/>
    <w:rsid w:val="009830AE"/>
    <w:rsid w:val="00984DA1"/>
    <w:rsid w:val="00986E40"/>
    <w:rsid w:val="00987CD1"/>
    <w:rsid w:val="00990CBD"/>
    <w:rsid w:val="009924E8"/>
    <w:rsid w:val="00992AA3"/>
    <w:rsid w:val="00992C85"/>
    <w:rsid w:val="00994951"/>
    <w:rsid w:val="00995600"/>
    <w:rsid w:val="00995BEC"/>
    <w:rsid w:val="00996782"/>
    <w:rsid w:val="009A14C4"/>
    <w:rsid w:val="009A1F8B"/>
    <w:rsid w:val="009A2383"/>
    <w:rsid w:val="009A364A"/>
    <w:rsid w:val="009A495A"/>
    <w:rsid w:val="009A7648"/>
    <w:rsid w:val="009B0833"/>
    <w:rsid w:val="009B0F5A"/>
    <w:rsid w:val="009B1C4D"/>
    <w:rsid w:val="009B355C"/>
    <w:rsid w:val="009B3978"/>
    <w:rsid w:val="009C1C3A"/>
    <w:rsid w:val="009C39A0"/>
    <w:rsid w:val="009C58E6"/>
    <w:rsid w:val="009C69A9"/>
    <w:rsid w:val="009C6CC5"/>
    <w:rsid w:val="009C73E9"/>
    <w:rsid w:val="009D1385"/>
    <w:rsid w:val="009D180D"/>
    <w:rsid w:val="009D2137"/>
    <w:rsid w:val="009D2481"/>
    <w:rsid w:val="009D255D"/>
    <w:rsid w:val="009D2C6F"/>
    <w:rsid w:val="009D7FDB"/>
    <w:rsid w:val="009E07FC"/>
    <w:rsid w:val="009E0DF1"/>
    <w:rsid w:val="009E3938"/>
    <w:rsid w:val="009E3C84"/>
    <w:rsid w:val="009F0CA1"/>
    <w:rsid w:val="009F4772"/>
    <w:rsid w:val="00A004AE"/>
    <w:rsid w:val="00A009AC"/>
    <w:rsid w:val="00A01997"/>
    <w:rsid w:val="00A04934"/>
    <w:rsid w:val="00A0641E"/>
    <w:rsid w:val="00A0788C"/>
    <w:rsid w:val="00A10159"/>
    <w:rsid w:val="00A1032D"/>
    <w:rsid w:val="00A10FA2"/>
    <w:rsid w:val="00A13442"/>
    <w:rsid w:val="00A1684D"/>
    <w:rsid w:val="00A16E32"/>
    <w:rsid w:val="00A2526A"/>
    <w:rsid w:val="00A262EC"/>
    <w:rsid w:val="00A27A2A"/>
    <w:rsid w:val="00A30C22"/>
    <w:rsid w:val="00A30E4B"/>
    <w:rsid w:val="00A30EF4"/>
    <w:rsid w:val="00A32E23"/>
    <w:rsid w:val="00A37A15"/>
    <w:rsid w:val="00A40766"/>
    <w:rsid w:val="00A409D8"/>
    <w:rsid w:val="00A42853"/>
    <w:rsid w:val="00A436E7"/>
    <w:rsid w:val="00A45608"/>
    <w:rsid w:val="00A47C8E"/>
    <w:rsid w:val="00A50BF8"/>
    <w:rsid w:val="00A528A7"/>
    <w:rsid w:val="00A52CC1"/>
    <w:rsid w:val="00A5374D"/>
    <w:rsid w:val="00A549E6"/>
    <w:rsid w:val="00A56CB1"/>
    <w:rsid w:val="00A609DA"/>
    <w:rsid w:val="00A637F4"/>
    <w:rsid w:val="00A642B0"/>
    <w:rsid w:val="00A65876"/>
    <w:rsid w:val="00A66464"/>
    <w:rsid w:val="00A700D9"/>
    <w:rsid w:val="00A7350A"/>
    <w:rsid w:val="00A7393F"/>
    <w:rsid w:val="00A73E92"/>
    <w:rsid w:val="00A744C9"/>
    <w:rsid w:val="00A75744"/>
    <w:rsid w:val="00A80984"/>
    <w:rsid w:val="00A817EC"/>
    <w:rsid w:val="00A84916"/>
    <w:rsid w:val="00A84B45"/>
    <w:rsid w:val="00A85E10"/>
    <w:rsid w:val="00A86708"/>
    <w:rsid w:val="00A86EBD"/>
    <w:rsid w:val="00A87F10"/>
    <w:rsid w:val="00A955F4"/>
    <w:rsid w:val="00A96F63"/>
    <w:rsid w:val="00AA049A"/>
    <w:rsid w:val="00AA292C"/>
    <w:rsid w:val="00AB0088"/>
    <w:rsid w:val="00AB114E"/>
    <w:rsid w:val="00AB1B1C"/>
    <w:rsid w:val="00AB2A7A"/>
    <w:rsid w:val="00AB3829"/>
    <w:rsid w:val="00AB4321"/>
    <w:rsid w:val="00AB473B"/>
    <w:rsid w:val="00AB5AB8"/>
    <w:rsid w:val="00AC0334"/>
    <w:rsid w:val="00AC1240"/>
    <w:rsid w:val="00AC3A90"/>
    <w:rsid w:val="00AC4B59"/>
    <w:rsid w:val="00AC6A26"/>
    <w:rsid w:val="00AD1247"/>
    <w:rsid w:val="00AD1811"/>
    <w:rsid w:val="00AE0214"/>
    <w:rsid w:val="00AE055A"/>
    <w:rsid w:val="00AE33AC"/>
    <w:rsid w:val="00AE4B32"/>
    <w:rsid w:val="00AE5973"/>
    <w:rsid w:val="00AE7A24"/>
    <w:rsid w:val="00AF24A7"/>
    <w:rsid w:val="00AF2A2E"/>
    <w:rsid w:val="00AF361C"/>
    <w:rsid w:val="00AF3D7B"/>
    <w:rsid w:val="00AF6BFB"/>
    <w:rsid w:val="00B03252"/>
    <w:rsid w:val="00B035D6"/>
    <w:rsid w:val="00B06D61"/>
    <w:rsid w:val="00B07670"/>
    <w:rsid w:val="00B13B3B"/>
    <w:rsid w:val="00B14167"/>
    <w:rsid w:val="00B1495A"/>
    <w:rsid w:val="00B15ADE"/>
    <w:rsid w:val="00B179D4"/>
    <w:rsid w:val="00B17AA6"/>
    <w:rsid w:val="00B206ED"/>
    <w:rsid w:val="00B20F3A"/>
    <w:rsid w:val="00B2152C"/>
    <w:rsid w:val="00B222FA"/>
    <w:rsid w:val="00B23653"/>
    <w:rsid w:val="00B238FE"/>
    <w:rsid w:val="00B26A7C"/>
    <w:rsid w:val="00B275E2"/>
    <w:rsid w:val="00B32FDA"/>
    <w:rsid w:val="00B33864"/>
    <w:rsid w:val="00B3621B"/>
    <w:rsid w:val="00B3714F"/>
    <w:rsid w:val="00B401E2"/>
    <w:rsid w:val="00B414F6"/>
    <w:rsid w:val="00B43D92"/>
    <w:rsid w:val="00B43EDB"/>
    <w:rsid w:val="00B4432F"/>
    <w:rsid w:val="00B44B01"/>
    <w:rsid w:val="00B455C4"/>
    <w:rsid w:val="00B5334E"/>
    <w:rsid w:val="00B53380"/>
    <w:rsid w:val="00B534E1"/>
    <w:rsid w:val="00B54FE3"/>
    <w:rsid w:val="00B56F3A"/>
    <w:rsid w:val="00B60D75"/>
    <w:rsid w:val="00B61420"/>
    <w:rsid w:val="00B63422"/>
    <w:rsid w:val="00B63A5F"/>
    <w:rsid w:val="00B705D7"/>
    <w:rsid w:val="00B7097E"/>
    <w:rsid w:val="00B70F95"/>
    <w:rsid w:val="00B817E2"/>
    <w:rsid w:val="00B82595"/>
    <w:rsid w:val="00B8266B"/>
    <w:rsid w:val="00B83219"/>
    <w:rsid w:val="00B850B8"/>
    <w:rsid w:val="00B876AC"/>
    <w:rsid w:val="00B877D5"/>
    <w:rsid w:val="00B87B35"/>
    <w:rsid w:val="00B91855"/>
    <w:rsid w:val="00B91F34"/>
    <w:rsid w:val="00B9674A"/>
    <w:rsid w:val="00BA04BA"/>
    <w:rsid w:val="00BA0BCA"/>
    <w:rsid w:val="00BA0E4F"/>
    <w:rsid w:val="00BA6669"/>
    <w:rsid w:val="00BA7B0F"/>
    <w:rsid w:val="00BB03D2"/>
    <w:rsid w:val="00BB35B9"/>
    <w:rsid w:val="00BB3E8C"/>
    <w:rsid w:val="00BB4697"/>
    <w:rsid w:val="00BB4C8D"/>
    <w:rsid w:val="00BB5844"/>
    <w:rsid w:val="00BB675B"/>
    <w:rsid w:val="00BB6978"/>
    <w:rsid w:val="00BC0CC9"/>
    <w:rsid w:val="00BC1444"/>
    <w:rsid w:val="00BC4C9C"/>
    <w:rsid w:val="00BC5346"/>
    <w:rsid w:val="00BC5EDC"/>
    <w:rsid w:val="00BC61E0"/>
    <w:rsid w:val="00BC6D09"/>
    <w:rsid w:val="00BC7768"/>
    <w:rsid w:val="00BC779D"/>
    <w:rsid w:val="00BE02AD"/>
    <w:rsid w:val="00BE0578"/>
    <w:rsid w:val="00BE23B5"/>
    <w:rsid w:val="00BE37BF"/>
    <w:rsid w:val="00BE3FC8"/>
    <w:rsid w:val="00BE49DA"/>
    <w:rsid w:val="00BE5DD2"/>
    <w:rsid w:val="00BE5F0F"/>
    <w:rsid w:val="00BE643C"/>
    <w:rsid w:val="00BF1908"/>
    <w:rsid w:val="00BF2214"/>
    <w:rsid w:val="00BF339A"/>
    <w:rsid w:val="00BF453B"/>
    <w:rsid w:val="00BF53C1"/>
    <w:rsid w:val="00BF6EEB"/>
    <w:rsid w:val="00BF71B4"/>
    <w:rsid w:val="00BF7EEF"/>
    <w:rsid w:val="00C02A1B"/>
    <w:rsid w:val="00C07549"/>
    <w:rsid w:val="00C078EA"/>
    <w:rsid w:val="00C1098B"/>
    <w:rsid w:val="00C13187"/>
    <w:rsid w:val="00C14336"/>
    <w:rsid w:val="00C15B6D"/>
    <w:rsid w:val="00C1643D"/>
    <w:rsid w:val="00C17BE9"/>
    <w:rsid w:val="00C17C01"/>
    <w:rsid w:val="00C20790"/>
    <w:rsid w:val="00C21A01"/>
    <w:rsid w:val="00C23BDE"/>
    <w:rsid w:val="00C24992"/>
    <w:rsid w:val="00C2747C"/>
    <w:rsid w:val="00C316D0"/>
    <w:rsid w:val="00C3241D"/>
    <w:rsid w:val="00C3243B"/>
    <w:rsid w:val="00C347C1"/>
    <w:rsid w:val="00C40C11"/>
    <w:rsid w:val="00C4198C"/>
    <w:rsid w:val="00C43FE1"/>
    <w:rsid w:val="00C461B1"/>
    <w:rsid w:val="00C50C79"/>
    <w:rsid w:val="00C51CE8"/>
    <w:rsid w:val="00C521CB"/>
    <w:rsid w:val="00C52287"/>
    <w:rsid w:val="00C52D25"/>
    <w:rsid w:val="00C54B9C"/>
    <w:rsid w:val="00C54FE0"/>
    <w:rsid w:val="00C569AC"/>
    <w:rsid w:val="00C56B43"/>
    <w:rsid w:val="00C57121"/>
    <w:rsid w:val="00C61899"/>
    <w:rsid w:val="00C65EE1"/>
    <w:rsid w:val="00C66BE5"/>
    <w:rsid w:val="00C711D9"/>
    <w:rsid w:val="00C71833"/>
    <w:rsid w:val="00C72F7B"/>
    <w:rsid w:val="00C756E9"/>
    <w:rsid w:val="00C7646B"/>
    <w:rsid w:val="00C77BA9"/>
    <w:rsid w:val="00C80AFE"/>
    <w:rsid w:val="00C80EBA"/>
    <w:rsid w:val="00C90763"/>
    <w:rsid w:val="00C90F20"/>
    <w:rsid w:val="00C927BD"/>
    <w:rsid w:val="00C94C03"/>
    <w:rsid w:val="00CA3379"/>
    <w:rsid w:val="00CA3B0B"/>
    <w:rsid w:val="00CB03C6"/>
    <w:rsid w:val="00CB56BB"/>
    <w:rsid w:val="00CC0032"/>
    <w:rsid w:val="00CC1A3E"/>
    <w:rsid w:val="00CC3479"/>
    <w:rsid w:val="00CC34A3"/>
    <w:rsid w:val="00CC4443"/>
    <w:rsid w:val="00CC457C"/>
    <w:rsid w:val="00CC608C"/>
    <w:rsid w:val="00CC74F7"/>
    <w:rsid w:val="00CC7F83"/>
    <w:rsid w:val="00CD0E1F"/>
    <w:rsid w:val="00CD35F9"/>
    <w:rsid w:val="00CD3CB8"/>
    <w:rsid w:val="00CD4B83"/>
    <w:rsid w:val="00CD4BD6"/>
    <w:rsid w:val="00CD4E2B"/>
    <w:rsid w:val="00CD5BA8"/>
    <w:rsid w:val="00CD5CBC"/>
    <w:rsid w:val="00CD65E7"/>
    <w:rsid w:val="00CE121D"/>
    <w:rsid w:val="00CE18E7"/>
    <w:rsid w:val="00CE483A"/>
    <w:rsid w:val="00CE4D21"/>
    <w:rsid w:val="00CE64A8"/>
    <w:rsid w:val="00CF0218"/>
    <w:rsid w:val="00CF0509"/>
    <w:rsid w:val="00CF0BD0"/>
    <w:rsid w:val="00CF7009"/>
    <w:rsid w:val="00CF7C25"/>
    <w:rsid w:val="00D00961"/>
    <w:rsid w:val="00D02D2F"/>
    <w:rsid w:val="00D05D55"/>
    <w:rsid w:val="00D05F0A"/>
    <w:rsid w:val="00D071C2"/>
    <w:rsid w:val="00D07240"/>
    <w:rsid w:val="00D1478C"/>
    <w:rsid w:val="00D16D30"/>
    <w:rsid w:val="00D211DB"/>
    <w:rsid w:val="00D22181"/>
    <w:rsid w:val="00D246F0"/>
    <w:rsid w:val="00D25308"/>
    <w:rsid w:val="00D2618E"/>
    <w:rsid w:val="00D3040D"/>
    <w:rsid w:val="00D318EC"/>
    <w:rsid w:val="00D32547"/>
    <w:rsid w:val="00D36929"/>
    <w:rsid w:val="00D37412"/>
    <w:rsid w:val="00D41D3E"/>
    <w:rsid w:val="00D505EF"/>
    <w:rsid w:val="00D51558"/>
    <w:rsid w:val="00D5438F"/>
    <w:rsid w:val="00D562A0"/>
    <w:rsid w:val="00D57A64"/>
    <w:rsid w:val="00D57E70"/>
    <w:rsid w:val="00D625AF"/>
    <w:rsid w:val="00D641B5"/>
    <w:rsid w:val="00D64CF0"/>
    <w:rsid w:val="00D706D5"/>
    <w:rsid w:val="00D73A64"/>
    <w:rsid w:val="00D73FF8"/>
    <w:rsid w:val="00D74B06"/>
    <w:rsid w:val="00D7559F"/>
    <w:rsid w:val="00D760C3"/>
    <w:rsid w:val="00D768D7"/>
    <w:rsid w:val="00D76E93"/>
    <w:rsid w:val="00D775DA"/>
    <w:rsid w:val="00D77D63"/>
    <w:rsid w:val="00D84216"/>
    <w:rsid w:val="00D8489A"/>
    <w:rsid w:val="00D84CAF"/>
    <w:rsid w:val="00D879F4"/>
    <w:rsid w:val="00D87FE0"/>
    <w:rsid w:val="00D90177"/>
    <w:rsid w:val="00D91172"/>
    <w:rsid w:val="00D96E45"/>
    <w:rsid w:val="00DA2138"/>
    <w:rsid w:val="00DA45DB"/>
    <w:rsid w:val="00DB0FAB"/>
    <w:rsid w:val="00DB1957"/>
    <w:rsid w:val="00DB201F"/>
    <w:rsid w:val="00DB3F90"/>
    <w:rsid w:val="00DB56FB"/>
    <w:rsid w:val="00DB5DA8"/>
    <w:rsid w:val="00DC16BF"/>
    <w:rsid w:val="00DC3746"/>
    <w:rsid w:val="00DC3C10"/>
    <w:rsid w:val="00DC62DD"/>
    <w:rsid w:val="00DC67C3"/>
    <w:rsid w:val="00DD05A9"/>
    <w:rsid w:val="00DD2BC5"/>
    <w:rsid w:val="00DD4A4F"/>
    <w:rsid w:val="00DD4E4B"/>
    <w:rsid w:val="00DE32DE"/>
    <w:rsid w:val="00DE6C88"/>
    <w:rsid w:val="00DE701E"/>
    <w:rsid w:val="00DF4700"/>
    <w:rsid w:val="00DF5283"/>
    <w:rsid w:val="00DF5496"/>
    <w:rsid w:val="00DF64B5"/>
    <w:rsid w:val="00DF65AA"/>
    <w:rsid w:val="00DF73C7"/>
    <w:rsid w:val="00E00383"/>
    <w:rsid w:val="00E03F01"/>
    <w:rsid w:val="00E04B56"/>
    <w:rsid w:val="00E057D2"/>
    <w:rsid w:val="00E05C6F"/>
    <w:rsid w:val="00E12F3E"/>
    <w:rsid w:val="00E1351B"/>
    <w:rsid w:val="00E1519D"/>
    <w:rsid w:val="00E15B64"/>
    <w:rsid w:val="00E1617A"/>
    <w:rsid w:val="00E16183"/>
    <w:rsid w:val="00E17BAD"/>
    <w:rsid w:val="00E17C79"/>
    <w:rsid w:val="00E22AF1"/>
    <w:rsid w:val="00E23A20"/>
    <w:rsid w:val="00E252A9"/>
    <w:rsid w:val="00E2540A"/>
    <w:rsid w:val="00E25ACB"/>
    <w:rsid w:val="00E30BB9"/>
    <w:rsid w:val="00E310BB"/>
    <w:rsid w:val="00E3264C"/>
    <w:rsid w:val="00E331F1"/>
    <w:rsid w:val="00E34259"/>
    <w:rsid w:val="00E34A47"/>
    <w:rsid w:val="00E37896"/>
    <w:rsid w:val="00E413BD"/>
    <w:rsid w:val="00E4275C"/>
    <w:rsid w:val="00E43E6A"/>
    <w:rsid w:val="00E453AC"/>
    <w:rsid w:val="00E4706B"/>
    <w:rsid w:val="00E47C5D"/>
    <w:rsid w:val="00E50121"/>
    <w:rsid w:val="00E50374"/>
    <w:rsid w:val="00E50D76"/>
    <w:rsid w:val="00E53BE5"/>
    <w:rsid w:val="00E5531B"/>
    <w:rsid w:val="00E55A6F"/>
    <w:rsid w:val="00E55B26"/>
    <w:rsid w:val="00E56B13"/>
    <w:rsid w:val="00E572D5"/>
    <w:rsid w:val="00E60918"/>
    <w:rsid w:val="00E626D5"/>
    <w:rsid w:val="00E632D6"/>
    <w:rsid w:val="00E6382F"/>
    <w:rsid w:val="00E656A9"/>
    <w:rsid w:val="00E65D33"/>
    <w:rsid w:val="00E661CB"/>
    <w:rsid w:val="00E7200E"/>
    <w:rsid w:val="00E764FA"/>
    <w:rsid w:val="00E765CE"/>
    <w:rsid w:val="00E769A3"/>
    <w:rsid w:val="00E80057"/>
    <w:rsid w:val="00E80A48"/>
    <w:rsid w:val="00E8262C"/>
    <w:rsid w:val="00E8317F"/>
    <w:rsid w:val="00E84FE3"/>
    <w:rsid w:val="00E85AD7"/>
    <w:rsid w:val="00E8617C"/>
    <w:rsid w:val="00E869A7"/>
    <w:rsid w:val="00E86A28"/>
    <w:rsid w:val="00EA0224"/>
    <w:rsid w:val="00EA090A"/>
    <w:rsid w:val="00EA0C22"/>
    <w:rsid w:val="00EA122A"/>
    <w:rsid w:val="00EA1D26"/>
    <w:rsid w:val="00EA2E2B"/>
    <w:rsid w:val="00EA5B8E"/>
    <w:rsid w:val="00EA64DB"/>
    <w:rsid w:val="00EB7174"/>
    <w:rsid w:val="00EC057E"/>
    <w:rsid w:val="00EC0C86"/>
    <w:rsid w:val="00EC26F4"/>
    <w:rsid w:val="00EC34C3"/>
    <w:rsid w:val="00EC384B"/>
    <w:rsid w:val="00EC43BD"/>
    <w:rsid w:val="00EC5637"/>
    <w:rsid w:val="00EC587E"/>
    <w:rsid w:val="00EC69F6"/>
    <w:rsid w:val="00ED050E"/>
    <w:rsid w:val="00ED185E"/>
    <w:rsid w:val="00ED3F16"/>
    <w:rsid w:val="00ED79EC"/>
    <w:rsid w:val="00EE29B9"/>
    <w:rsid w:val="00EE386C"/>
    <w:rsid w:val="00EE50BE"/>
    <w:rsid w:val="00EE5875"/>
    <w:rsid w:val="00EE5DAB"/>
    <w:rsid w:val="00EE666D"/>
    <w:rsid w:val="00EE76C4"/>
    <w:rsid w:val="00EE7884"/>
    <w:rsid w:val="00EF13AD"/>
    <w:rsid w:val="00EF2844"/>
    <w:rsid w:val="00EF61CB"/>
    <w:rsid w:val="00EF6359"/>
    <w:rsid w:val="00EF7681"/>
    <w:rsid w:val="00EF7C75"/>
    <w:rsid w:val="00F031CC"/>
    <w:rsid w:val="00F03862"/>
    <w:rsid w:val="00F042B2"/>
    <w:rsid w:val="00F066A9"/>
    <w:rsid w:val="00F06F8E"/>
    <w:rsid w:val="00F20C71"/>
    <w:rsid w:val="00F23A6D"/>
    <w:rsid w:val="00F23B9D"/>
    <w:rsid w:val="00F24E39"/>
    <w:rsid w:val="00F27377"/>
    <w:rsid w:val="00F27766"/>
    <w:rsid w:val="00F30BD9"/>
    <w:rsid w:val="00F31654"/>
    <w:rsid w:val="00F31C9E"/>
    <w:rsid w:val="00F33AE7"/>
    <w:rsid w:val="00F35D95"/>
    <w:rsid w:val="00F36CA6"/>
    <w:rsid w:val="00F4001F"/>
    <w:rsid w:val="00F42CA2"/>
    <w:rsid w:val="00F42E6E"/>
    <w:rsid w:val="00F448D6"/>
    <w:rsid w:val="00F464A0"/>
    <w:rsid w:val="00F513AE"/>
    <w:rsid w:val="00F527E8"/>
    <w:rsid w:val="00F53045"/>
    <w:rsid w:val="00F61667"/>
    <w:rsid w:val="00F6357B"/>
    <w:rsid w:val="00F642E0"/>
    <w:rsid w:val="00F67DC4"/>
    <w:rsid w:val="00F70D5A"/>
    <w:rsid w:val="00F72EFC"/>
    <w:rsid w:val="00F76C4E"/>
    <w:rsid w:val="00F76D47"/>
    <w:rsid w:val="00F8468A"/>
    <w:rsid w:val="00F86B6D"/>
    <w:rsid w:val="00F86B73"/>
    <w:rsid w:val="00F86E71"/>
    <w:rsid w:val="00F87227"/>
    <w:rsid w:val="00F9006F"/>
    <w:rsid w:val="00F90B47"/>
    <w:rsid w:val="00F9300B"/>
    <w:rsid w:val="00F96A9E"/>
    <w:rsid w:val="00F96CBE"/>
    <w:rsid w:val="00F96FA5"/>
    <w:rsid w:val="00FA0D13"/>
    <w:rsid w:val="00FA4B67"/>
    <w:rsid w:val="00FA572E"/>
    <w:rsid w:val="00FA5EA2"/>
    <w:rsid w:val="00FA7EFD"/>
    <w:rsid w:val="00FB1AEC"/>
    <w:rsid w:val="00FB2903"/>
    <w:rsid w:val="00FB3670"/>
    <w:rsid w:val="00FB5798"/>
    <w:rsid w:val="00FB5F27"/>
    <w:rsid w:val="00FC0A93"/>
    <w:rsid w:val="00FC255E"/>
    <w:rsid w:val="00FC47B4"/>
    <w:rsid w:val="00FC49DC"/>
    <w:rsid w:val="00FC5824"/>
    <w:rsid w:val="00FC6A30"/>
    <w:rsid w:val="00FC7056"/>
    <w:rsid w:val="00FC72F7"/>
    <w:rsid w:val="00FC76F9"/>
    <w:rsid w:val="00FD0334"/>
    <w:rsid w:val="00FD0EFF"/>
    <w:rsid w:val="00FD1845"/>
    <w:rsid w:val="00FD28E7"/>
    <w:rsid w:val="00FD3FA2"/>
    <w:rsid w:val="00FD6A3D"/>
    <w:rsid w:val="00FE081D"/>
    <w:rsid w:val="00FE10C8"/>
    <w:rsid w:val="00FE286A"/>
    <w:rsid w:val="00FE4BFA"/>
    <w:rsid w:val="00FE74A7"/>
    <w:rsid w:val="00FF4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0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E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B0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0EC8"/>
    <w:rPr>
      <w:b/>
      <w:bCs/>
    </w:rPr>
  </w:style>
  <w:style w:type="character" w:customStyle="1" w:styleId="apple-converted-space">
    <w:name w:val="apple-converted-space"/>
    <w:basedOn w:val="DefaultParagraphFont"/>
    <w:rsid w:val="00683893"/>
  </w:style>
  <w:style w:type="character" w:styleId="Emphasis">
    <w:name w:val="Emphasis"/>
    <w:basedOn w:val="DefaultParagraphFont"/>
    <w:uiPriority w:val="20"/>
    <w:qFormat/>
    <w:rsid w:val="00CD4B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0D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rsid w:val="002752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52FA"/>
    <w:rPr>
      <w:rFonts w:ascii="Times New Roman" w:eastAsia="Times New Roman" w:hAnsi="Times New Roman" w:cs="Times New Roman"/>
      <w:sz w:val="24"/>
      <w:szCs w:val="24"/>
    </w:rPr>
  </w:style>
  <w:style w:type="paragraph" w:customStyle="1" w:styleId="m-9162269886948143757gmail-msolistparagraph">
    <w:name w:val="m_-9162269886948143757gmail-msolistparagraph"/>
    <w:basedOn w:val="Normal"/>
    <w:rsid w:val="00C54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-9162269886948143757gmail-apple-converted-space">
    <w:name w:val="m_-9162269886948143757gmail-apple-converted-space"/>
    <w:basedOn w:val="DefaultParagraphFont"/>
    <w:rsid w:val="00C54B9C"/>
  </w:style>
  <w:style w:type="character" w:styleId="FollowedHyperlink">
    <w:name w:val="FollowedHyperlink"/>
    <w:basedOn w:val="DefaultParagraphFont"/>
    <w:uiPriority w:val="99"/>
    <w:semiHidden/>
    <w:unhideWhenUsed/>
    <w:rsid w:val="00790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77CE-F5FC-428D-AB64-F3BC689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3</cp:revision>
  <cp:lastPrinted>2019-06-04T15:34:00Z</cp:lastPrinted>
  <dcterms:created xsi:type="dcterms:W3CDTF">2021-06-25T23:02:00Z</dcterms:created>
  <dcterms:modified xsi:type="dcterms:W3CDTF">2021-06-25T23:02:00Z</dcterms:modified>
</cp:coreProperties>
</file>