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88" w:rsidRPr="004B48FC" w:rsidRDefault="00410702" w:rsidP="00DB23DC">
      <w:pPr>
        <w:jc w:val="center"/>
        <w:rPr>
          <w:b/>
          <w:sz w:val="32"/>
          <w:szCs w:val="32"/>
        </w:rPr>
      </w:pPr>
      <w:r w:rsidRPr="004B48FC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-153035</wp:posOffset>
            </wp:positionH>
            <wp:positionV relativeFrom="margin">
              <wp:posOffset>-577215</wp:posOffset>
            </wp:positionV>
            <wp:extent cx="2181225" cy="621665"/>
            <wp:effectExtent l="0" t="0" r="9525" b="6985"/>
            <wp:wrapSquare wrapText="bothSides"/>
            <wp:docPr id="3" name="Picture 3" descr="Logo Bazaart kro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Bazaart krop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C88" w:rsidRPr="004B48FC"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-562610</wp:posOffset>
            </wp:positionV>
            <wp:extent cx="2207895" cy="848360"/>
            <wp:effectExtent l="0" t="0" r="1905" b="8890"/>
            <wp:wrapSquare wrapText="bothSides"/>
            <wp:docPr id="4" name="Picture 4" descr="DK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K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C88" w:rsidRPr="004B48FC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-914400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R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05C" w:rsidRPr="004B48FC" w:rsidRDefault="00BF605C" w:rsidP="00BF605C">
      <w:pPr>
        <w:spacing w:before="360" w:line="300" w:lineRule="exact"/>
        <w:rPr>
          <w:b/>
          <w:sz w:val="28"/>
          <w:szCs w:val="28"/>
        </w:rPr>
      </w:pPr>
      <w:proofErr w:type="spellStart"/>
      <w:r w:rsidRPr="004B48FC">
        <w:rPr>
          <w:b/>
          <w:sz w:val="28"/>
          <w:szCs w:val="28"/>
        </w:rPr>
        <w:t>Poštovani</w:t>
      </w:r>
      <w:proofErr w:type="spellEnd"/>
      <w:r w:rsidRPr="004B48FC">
        <w:rPr>
          <w:b/>
          <w:sz w:val="28"/>
          <w:szCs w:val="28"/>
        </w:rPr>
        <w:t xml:space="preserve"> </w:t>
      </w:r>
      <w:proofErr w:type="spellStart"/>
      <w:r w:rsidRPr="004B48FC">
        <w:rPr>
          <w:b/>
          <w:sz w:val="28"/>
          <w:szCs w:val="28"/>
        </w:rPr>
        <w:t>nastavnici</w:t>
      </w:r>
      <w:proofErr w:type="spellEnd"/>
      <w:r w:rsidRPr="004B48FC">
        <w:rPr>
          <w:b/>
          <w:sz w:val="28"/>
          <w:szCs w:val="28"/>
        </w:rPr>
        <w:t xml:space="preserve">, </w:t>
      </w:r>
      <w:bookmarkStart w:id="0" w:name="_GoBack"/>
      <w:bookmarkEnd w:id="0"/>
    </w:p>
    <w:p w:rsidR="00BF605C" w:rsidRDefault="00BF605C" w:rsidP="00BF605C">
      <w:pPr>
        <w:spacing w:after="120" w:line="300" w:lineRule="exact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Na </w:t>
      </w:r>
      <w:proofErr w:type="spellStart"/>
      <w:r>
        <w:rPr>
          <w:b/>
          <w:sz w:val="28"/>
          <w:szCs w:val="28"/>
        </w:rPr>
        <w:t>pragu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smo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sezone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takmičenja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smotri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dramskog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stvaralaštva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Mnogi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od</w:t>
      </w:r>
      <w:proofErr w:type="spellEnd"/>
      <w:proofErr w:type="gramEnd"/>
      <w:r>
        <w:rPr>
          <w:b/>
          <w:sz w:val="28"/>
          <w:szCs w:val="28"/>
        </w:rPr>
        <w:t xml:space="preserve"> vas </w:t>
      </w:r>
      <w:proofErr w:type="spellStart"/>
      <w:r>
        <w:rPr>
          <w:b/>
          <w:sz w:val="28"/>
          <w:szCs w:val="28"/>
        </w:rPr>
        <w:t>vredno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pripremaju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predstave</w:t>
      </w:r>
      <w:proofErr w:type="spellEnd"/>
      <w:r>
        <w:rPr>
          <w:b/>
          <w:sz w:val="28"/>
          <w:szCs w:val="28"/>
        </w:rPr>
        <w:t xml:space="preserve">, scene, </w:t>
      </w:r>
      <w:proofErr w:type="spellStart"/>
      <w:r>
        <w:rPr>
          <w:b/>
          <w:sz w:val="28"/>
          <w:szCs w:val="28"/>
        </w:rPr>
        <w:t>skečeve</w:t>
      </w:r>
      <w:proofErr w:type="spellEnd"/>
      <w:r>
        <w:rPr>
          <w:b/>
          <w:sz w:val="28"/>
          <w:szCs w:val="28"/>
        </w:rPr>
        <w:t xml:space="preserve">… </w:t>
      </w:r>
    </w:p>
    <w:p w:rsidR="00BF605C" w:rsidRDefault="00BF605C" w:rsidP="00F710FF">
      <w:pPr>
        <w:spacing w:after="240" w:line="300" w:lineRule="exact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Još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ima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vremena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potražite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savet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kako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rešite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BF605C">
        <w:rPr>
          <w:b/>
          <w:sz w:val="28"/>
          <w:szCs w:val="28"/>
        </w:rPr>
        <w:t>pitanja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koja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javljaju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tokom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procesa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rada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predstavi</w:t>
      </w:r>
      <w:proofErr w:type="spellEnd"/>
      <w:r>
        <w:rPr>
          <w:b/>
          <w:sz w:val="28"/>
          <w:szCs w:val="28"/>
        </w:rPr>
        <w:t xml:space="preserve">. </w:t>
      </w:r>
    </w:p>
    <w:p w:rsidR="00F12FB2" w:rsidRDefault="00BF605C" w:rsidP="00F710FF">
      <w:pPr>
        <w:shd w:val="clear" w:color="auto" w:fill="FFC000"/>
        <w:spacing w:after="180" w:line="300" w:lineRule="exact"/>
        <w:ind w:left="720" w:hanging="720"/>
        <w:jc w:val="both"/>
        <w:rPr>
          <w:b/>
          <w:sz w:val="27"/>
          <w:szCs w:val="27"/>
        </w:rPr>
      </w:pPr>
      <w:r w:rsidRPr="00BF605C">
        <w:rPr>
          <w:b/>
          <w:color w:val="FF0000"/>
          <w:sz w:val="28"/>
          <w:szCs w:val="28"/>
        </w:rPr>
        <w:t xml:space="preserve">!!! </w:t>
      </w:r>
      <w:r>
        <w:rPr>
          <w:b/>
          <w:color w:val="FF0000"/>
          <w:sz w:val="28"/>
          <w:szCs w:val="28"/>
        </w:rPr>
        <w:tab/>
      </w:r>
      <w:proofErr w:type="spellStart"/>
      <w:r>
        <w:rPr>
          <w:b/>
          <w:sz w:val="27"/>
          <w:szCs w:val="27"/>
        </w:rPr>
        <w:t>Dođite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proofErr w:type="gramStart"/>
      <w:r>
        <w:rPr>
          <w:b/>
          <w:sz w:val="27"/>
          <w:szCs w:val="27"/>
        </w:rPr>
        <w:t>na</w:t>
      </w:r>
      <w:proofErr w:type="spellEnd"/>
      <w:proofErr w:type="gramEnd"/>
      <w:r>
        <w:rPr>
          <w:b/>
          <w:sz w:val="27"/>
          <w:szCs w:val="27"/>
        </w:rPr>
        <w:t xml:space="preserve"> </w:t>
      </w:r>
      <w:proofErr w:type="spellStart"/>
      <w:r w:rsidRPr="00387302">
        <w:rPr>
          <w:b/>
          <w:smallCaps/>
          <w:color w:val="C00000"/>
          <w:sz w:val="32"/>
          <w:szCs w:val="32"/>
        </w:rPr>
        <w:t>konsultacije</w:t>
      </w:r>
      <w:proofErr w:type="spellEnd"/>
      <w:r w:rsidRPr="00BF605C">
        <w:rPr>
          <w:b/>
          <w:spacing w:val="-2"/>
          <w:sz w:val="27"/>
          <w:szCs w:val="27"/>
        </w:rPr>
        <w:t xml:space="preserve"> </w:t>
      </w:r>
      <w:proofErr w:type="spellStart"/>
      <w:r>
        <w:rPr>
          <w:b/>
          <w:spacing w:val="-2"/>
          <w:sz w:val="27"/>
          <w:szCs w:val="27"/>
        </w:rPr>
        <w:t>koje</w:t>
      </w:r>
      <w:proofErr w:type="spellEnd"/>
      <w:r>
        <w:rPr>
          <w:b/>
          <w:spacing w:val="-2"/>
          <w:sz w:val="27"/>
          <w:szCs w:val="27"/>
        </w:rPr>
        <w:t xml:space="preserve"> </w:t>
      </w:r>
      <w:proofErr w:type="spellStart"/>
      <w:r>
        <w:rPr>
          <w:b/>
          <w:spacing w:val="-2"/>
          <w:sz w:val="27"/>
          <w:szCs w:val="27"/>
        </w:rPr>
        <w:t>vode</w:t>
      </w:r>
      <w:proofErr w:type="spellEnd"/>
      <w:r w:rsidRPr="004B48FC">
        <w:rPr>
          <w:b/>
          <w:spacing w:val="-2"/>
          <w:sz w:val="27"/>
          <w:szCs w:val="27"/>
        </w:rPr>
        <w:t xml:space="preserve"> </w:t>
      </w:r>
      <w:proofErr w:type="spellStart"/>
      <w:r w:rsidRPr="004B48FC">
        <w:rPr>
          <w:b/>
          <w:spacing w:val="-2"/>
          <w:sz w:val="27"/>
          <w:szCs w:val="27"/>
        </w:rPr>
        <w:t>dramski</w:t>
      </w:r>
      <w:proofErr w:type="spellEnd"/>
      <w:r w:rsidRPr="004B48FC">
        <w:rPr>
          <w:b/>
          <w:spacing w:val="-2"/>
          <w:sz w:val="27"/>
          <w:szCs w:val="27"/>
        </w:rPr>
        <w:t xml:space="preserve"> </w:t>
      </w:r>
      <w:proofErr w:type="spellStart"/>
      <w:r w:rsidRPr="004B48FC">
        <w:rPr>
          <w:b/>
          <w:spacing w:val="-2"/>
          <w:sz w:val="27"/>
          <w:szCs w:val="27"/>
        </w:rPr>
        <w:t>umetnici</w:t>
      </w:r>
      <w:proofErr w:type="spellEnd"/>
      <w:r w:rsidRPr="004B48FC">
        <w:rPr>
          <w:b/>
          <w:spacing w:val="-2"/>
          <w:sz w:val="27"/>
          <w:szCs w:val="27"/>
        </w:rPr>
        <w:t xml:space="preserve"> </w:t>
      </w:r>
      <w:proofErr w:type="spellStart"/>
      <w:r>
        <w:rPr>
          <w:b/>
          <w:spacing w:val="-2"/>
          <w:sz w:val="27"/>
          <w:szCs w:val="27"/>
        </w:rPr>
        <w:t>iz</w:t>
      </w:r>
      <w:proofErr w:type="spellEnd"/>
      <w:r w:rsidRPr="004B48FC">
        <w:rPr>
          <w:b/>
          <w:spacing w:val="-2"/>
          <w:sz w:val="27"/>
          <w:szCs w:val="27"/>
        </w:rPr>
        <w:t xml:space="preserve"> </w:t>
      </w:r>
      <w:r w:rsidRPr="00F12FB2">
        <w:rPr>
          <w:b/>
          <w:color w:val="C00000"/>
          <w:spacing w:val="-2"/>
          <w:sz w:val="27"/>
          <w:szCs w:val="27"/>
        </w:rPr>
        <w:t>BAZAART</w:t>
      </w:r>
      <w:r w:rsidRPr="004B48FC">
        <w:rPr>
          <w:b/>
          <w:spacing w:val="-2"/>
          <w:sz w:val="27"/>
          <w:szCs w:val="27"/>
        </w:rPr>
        <w:t>-a</w:t>
      </w:r>
      <w:r w:rsidR="00F710FF">
        <w:rPr>
          <w:b/>
          <w:spacing w:val="-2"/>
          <w:sz w:val="27"/>
          <w:szCs w:val="27"/>
        </w:rPr>
        <w:tab/>
        <w:t>!!!</w:t>
      </w:r>
      <w:r>
        <w:rPr>
          <w:b/>
          <w:color w:val="C00000"/>
          <w:sz w:val="27"/>
          <w:szCs w:val="27"/>
        </w:rPr>
        <w:t xml:space="preserve"> </w:t>
      </w:r>
    </w:p>
    <w:p w:rsidR="00387302" w:rsidRDefault="00F12FB2" w:rsidP="00F833EB">
      <w:pPr>
        <w:spacing w:after="240" w:line="300" w:lineRule="exact"/>
        <w:ind w:left="720" w:right="1170"/>
        <w:jc w:val="both"/>
        <w:rPr>
          <w:b/>
          <w:sz w:val="27"/>
          <w:szCs w:val="27"/>
        </w:rPr>
      </w:pPr>
      <w:proofErr w:type="spellStart"/>
      <w:proofErr w:type="gramStart"/>
      <w:r>
        <w:rPr>
          <w:b/>
          <w:sz w:val="27"/>
          <w:szCs w:val="27"/>
        </w:rPr>
        <w:t>Sledeće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k</w:t>
      </w:r>
      <w:r w:rsidR="00F833EB">
        <w:rPr>
          <w:b/>
          <w:sz w:val="27"/>
          <w:szCs w:val="27"/>
        </w:rPr>
        <w:t>o</w:t>
      </w:r>
      <w:r>
        <w:rPr>
          <w:b/>
          <w:sz w:val="27"/>
          <w:szCs w:val="27"/>
        </w:rPr>
        <w:t>nsultacije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održavamo</w:t>
      </w:r>
      <w:proofErr w:type="spellEnd"/>
      <w:r>
        <w:rPr>
          <w:b/>
          <w:sz w:val="27"/>
          <w:szCs w:val="27"/>
        </w:rPr>
        <w:t xml:space="preserve"> </w:t>
      </w:r>
      <w:r w:rsidR="00BF605C" w:rsidRPr="004B48FC">
        <w:rPr>
          <w:b/>
          <w:sz w:val="27"/>
          <w:szCs w:val="27"/>
        </w:rPr>
        <w:t xml:space="preserve">u </w:t>
      </w:r>
      <w:proofErr w:type="spellStart"/>
      <w:r w:rsidR="00BF605C" w:rsidRPr="00554DCC">
        <w:rPr>
          <w:b/>
          <w:color w:val="C00000"/>
          <w:sz w:val="27"/>
          <w:szCs w:val="27"/>
        </w:rPr>
        <w:t>ponedeljak</w:t>
      </w:r>
      <w:proofErr w:type="spellEnd"/>
      <w:r w:rsidR="00BF605C" w:rsidRPr="00554DCC">
        <w:rPr>
          <w:b/>
          <w:color w:val="C00000"/>
          <w:sz w:val="27"/>
          <w:szCs w:val="27"/>
        </w:rPr>
        <w:t xml:space="preserve"> </w:t>
      </w:r>
      <w:r w:rsidR="00BF605C">
        <w:rPr>
          <w:b/>
          <w:color w:val="C00000"/>
          <w:sz w:val="27"/>
          <w:szCs w:val="27"/>
        </w:rPr>
        <w:t>3</w:t>
      </w:r>
      <w:r w:rsidR="00BF605C" w:rsidRPr="00554DCC">
        <w:rPr>
          <w:b/>
          <w:color w:val="C00000"/>
          <w:sz w:val="27"/>
          <w:szCs w:val="27"/>
        </w:rPr>
        <w:t>.</w:t>
      </w:r>
      <w:proofErr w:type="gramEnd"/>
      <w:r w:rsidR="00BF605C" w:rsidRPr="00554DCC">
        <w:rPr>
          <w:b/>
          <w:color w:val="C00000"/>
          <w:sz w:val="27"/>
          <w:szCs w:val="27"/>
        </w:rPr>
        <w:t xml:space="preserve"> </w:t>
      </w:r>
      <w:proofErr w:type="spellStart"/>
      <w:proofErr w:type="gramStart"/>
      <w:r w:rsidR="00BF605C">
        <w:rPr>
          <w:b/>
          <w:color w:val="C00000"/>
          <w:sz w:val="27"/>
          <w:szCs w:val="27"/>
        </w:rPr>
        <w:t>aprila</w:t>
      </w:r>
      <w:proofErr w:type="spellEnd"/>
      <w:proofErr w:type="gramEnd"/>
      <w:r w:rsidR="00BF605C">
        <w:rPr>
          <w:b/>
          <w:sz w:val="27"/>
          <w:szCs w:val="27"/>
        </w:rPr>
        <w:t xml:space="preserve"> </w:t>
      </w:r>
      <w:r w:rsidR="00BF605C" w:rsidRPr="004B48FC">
        <w:rPr>
          <w:b/>
          <w:sz w:val="27"/>
          <w:szCs w:val="27"/>
        </w:rPr>
        <w:t xml:space="preserve">u </w:t>
      </w:r>
      <w:proofErr w:type="spellStart"/>
      <w:r w:rsidR="00BF605C" w:rsidRPr="004B48FC">
        <w:rPr>
          <w:b/>
          <w:sz w:val="27"/>
          <w:szCs w:val="27"/>
        </w:rPr>
        <w:t>terminu</w:t>
      </w:r>
      <w:proofErr w:type="spellEnd"/>
      <w:r w:rsidR="00BF605C" w:rsidRPr="004B48FC">
        <w:rPr>
          <w:b/>
          <w:sz w:val="27"/>
          <w:szCs w:val="27"/>
        </w:rPr>
        <w:t xml:space="preserve"> </w:t>
      </w:r>
      <w:r w:rsidR="00F833EB">
        <w:rPr>
          <w:b/>
          <w:sz w:val="27"/>
          <w:szCs w:val="27"/>
        </w:rPr>
        <w:br/>
      </w:r>
      <w:proofErr w:type="spellStart"/>
      <w:r w:rsidR="00BF605C" w:rsidRPr="00BF605C">
        <w:rPr>
          <w:b/>
          <w:sz w:val="27"/>
          <w:szCs w:val="27"/>
        </w:rPr>
        <w:t>od</w:t>
      </w:r>
      <w:proofErr w:type="spellEnd"/>
      <w:r w:rsidR="00BF605C" w:rsidRPr="004B48FC">
        <w:rPr>
          <w:b/>
          <w:color w:val="C00000"/>
          <w:sz w:val="27"/>
          <w:szCs w:val="27"/>
        </w:rPr>
        <w:t xml:space="preserve"> 19.00 </w:t>
      </w:r>
      <w:r w:rsidR="00BF605C" w:rsidRPr="00BF605C">
        <w:rPr>
          <w:b/>
          <w:sz w:val="27"/>
          <w:szCs w:val="27"/>
        </w:rPr>
        <w:t>do</w:t>
      </w:r>
      <w:r w:rsidR="00BF605C" w:rsidRPr="004B48FC">
        <w:rPr>
          <w:b/>
          <w:color w:val="C00000"/>
          <w:sz w:val="27"/>
          <w:szCs w:val="27"/>
        </w:rPr>
        <w:t xml:space="preserve"> 21.00 </w:t>
      </w:r>
      <w:proofErr w:type="spellStart"/>
      <w:r w:rsidR="00BF605C" w:rsidRPr="004B48FC">
        <w:rPr>
          <w:b/>
          <w:color w:val="C00000"/>
          <w:sz w:val="27"/>
          <w:szCs w:val="27"/>
        </w:rPr>
        <w:t>čas</w:t>
      </w:r>
      <w:proofErr w:type="spellEnd"/>
      <w:r w:rsidR="00BF605C" w:rsidRPr="004B48FC">
        <w:rPr>
          <w:b/>
          <w:sz w:val="27"/>
          <w:szCs w:val="27"/>
        </w:rPr>
        <w:t xml:space="preserve">, u </w:t>
      </w:r>
      <w:proofErr w:type="spellStart"/>
      <w:r w:rsidR="00BF605C" w:rsidRPr="00BF605C">
        <w:rPr>
          <w:b/>
          <w:sz w:val="27"/>
          <w:szCs w:val="27"/>
        </w:rPr>
        <w:t>sobi</w:t>
      </w:r>
      <w:proofErr w:type="spellEnd"/>
      <w:r w:rsidR="00BF605C" w:rsidRPr="004B48FC">
        <w:rPr>
          <w:b/>
          <w:color w:val="C00000"/>
          <w:sz w:val="27"/>
          <w:szCs w:val="27"/>
        </w:rPr>
        <w:t xml:space="preserve"> 303</w:t>
      </w:r>
      <w:r w:rsidR="00BF605C">
        <w:rPr>
          <w:b/>
          <w:color w:val="C00000"/>
          <w:sz w:val="27"/>
          <w:szCs w:val="27"/>
        </w:rPr>
        <w:t xml:space="preserve"> </w:t>
      </w:r>
      <w:proofErr w:type="spellStart"/>
      <w:r w:rsidR="00BF605C" w:rsidRPr="004B48FC">
        <w:rPr>
          <w:b/>
          <w:color w:val="C00000"/>
          <w:sz w:val="27"/>
          <w:szCs w:val="27"/>
        </w:rPr>
        <w:t>D</w:t>
      </w:r>
      <w:r w:rsidR="00BF605C" w:rsidRPr="00BF605C">
        <w:rPr>
          <w:b/>
          <w:sz w:val="27"/>
          <w:szCs w:val="27"/>
        </w:rPr>
        <w:t>ečjeg</w:t>
      </w:r>
      <w:proofErr w:type="spellEnd"/>
      <w:r w:rsidR="00BF605C" w:rsidRPr="004B48FC">
        <w:rPr>
          <w:b/>
          <w:color w:val="C00000"/>
          <w:sz w:val="27"/>
          <w:szCs w:val="27"/>
        </w:rPr>
        <w:t xml:space="preserve"> </w:t>
      </w:r>
      <w:proofErr w:type="spellStart"/>
      <w:r w:rsidR="00BF605C" w:rsidRPr="004B48FC">
        <w:rPr>
          <w:b/>
          <w:color w:val="C00000"/>
          <w:sz w:val="27"/>
          <w:szCs w:val="27"/>
        </w:rPr>
        <w:t>k</w:t>
      </w:r>
      <w:r w:rsidR="00BF605C" w:rsidRPr="00BF605C">
        <w:rPr>
          <w:b/>
          <w:sz w:val="27"/>
          <w:szCs w:val="27"/>
        </w:rPr>
        <w:t>ulturnog</w:t>
      </w:r>
      <w:proofErr w:type="spellEnd"/>
      <w:r w:rsidR="00BF605C" w:rsidRPr="004B48FC">
        <w:rPr>
          <w:b/>
          <w:color w:val="C00000"/>
          <w:sz w:val="27"/>
          <w:szCs w:val="27"/>
        </w:rPr>
        <w:t xml:space="preserve"> </w:t>
      </w:r>
      <w:proofErr w:type="spellStart"/>
      <w:r w:rsidR="00BF605C" w:rsidRPr="004B48FC">
        <w:rPr>
          <w:b/>
          <w:color w:val="C00000"/>
          <w:sz w:val="27"/>
          <w:szCs w:val="27"/>
        </w:rPr>
        <w:t>c</w:t>
      </w:r>
      <w:r w:rsidR="00BF605C" w:rsidRPr="00BF605C">
        <w:rPr>
          <w:b/>
          <w:sz w:val="27"/>
          <w:szCs w:val="27"/>
        </w:rPr>
        <w:t>entra</w:t>
      </w:r>
      <w:proofErr w:type="spellEnd"/>
      <w:r w:rsidR="00BF605C" w:rsidRPr="004B48FC">
        <w:rPr>
          <w:b/>
          <w:color w:val="C00000"/>
          <w:sz w:val="27"/>
          <w:szCs w:val="27"/>
        </w:rPr>
        <w:t xml:space="preserve"> </w:t>
      </w:r>
      <w:proofErr w:type="spellStart"/>
      <w:r w:rsidR="00BF605C" w:rsidRPr="004B48FC">
        <w:rPr>
          <w:b/>
          <w:color w:val="C00000"/>
          <w:sz w:val="27"/>
          <w:szCs w:val="27"/>
        </w:rPr>
        <w:t>B</w:t>
      </w:r>
      <w:r w:rsidR="00BF605C" w:rsidRPr="00BF605C">
        <w:rPr>
          <w:b/>
          <w:sz w:val="27"/>
          <w:szCs w:val="27"/>
        </w:rPr>
        <w:t>eograda</w:t>
      </w:r>
      <w:proofErr w:type="spellEnd"/>
      <w:r w:rsidR="00BF605C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 xml:space="preserve"> </w:t>
      </w:r>
    </w:p>
    <w:p w:rsidR="00F12FB2" w:rsidRPr="00F12FB2" w:rsidRDefault="00F12FB2" w:rsidP="00F12FB2">
      <w:pPr>
        <w:spacing w:after="240" w:line="300" w:lineRule="exact"/>
        <w:ind w:right="1350"/>
        <w:jc w:val="both"/>
        <w:rPr>
          <w:b/>
          <w:i/>
          <w:sz w:val="28"/>
          <w:szCs w:val="28"/>
        </w:rPr>
      </w:pPr>
      <w:proofErr w:type="spellStart"/>
      <w:proofErr w:type="gramStart"/>
      <w:r w:rsidRPr="00F12FB2">
        <w:rPr>
          <w:b/>
          <w:i/>
          <w:sz w:val="27"/>
          <w:szCs w:val="27"/>
        </w:rPr>
        <w:t>Koja</w:t>
      </w:r>
      <w:proofErr w:type="spellEnd"/>
      <w:r w:rsidRPr="00F12FB2">
        <w:rPr>
          <w:b/>
          <w:i/>
          <w:sz w:val="27"/>
          <w:szCs w:val="27"/>
        </w:rPr>
        <w:t xml:space="preserve"> </w:t>
      </w:r>
      <w:proofErr w:type="spellStart"/>
      <w:r w:rsidRPr="00F12FB2">
        <w:rPr>
          <w:b/>
          <w:i/>
          <w:sz w:val="27"/>
          <w:szCs w:val="27"/>
        </w:rPr>
        <w:t>pitanja</w:t>
      </w:r>
      <w:proofErr w:type="spellEnd"/>
      <w:r w:rsidRPr="00F12FB2">
        <w:rPr>
          <w:b/>
          <w:i/>
          <w:sz w:val="27"/>
          <w:szCs w:val="27"/>
        </w:rPr>
        <w:t xml:space="preserve"> </w:t>
      </w:r>
      <w:proofErr w:type="spellStart"/>
      <w:r w:rsidRPr="00F12FB2">
        <w:rPr>
          <w:b/>
          <w:i/>
          <w:sz w:val="27"/>
          <w:szCs w:val="27"/>
        </w:rPr>
        <w:t>možete</w:t>
      </w:r>
      <w:proofErr w:type="spellEnd"/>
      <w:r w:rsidRPr="00F12FB2">
        <w:rPr>
          <w:b/>
          <w:i/>
          <w:sz w:val="27"/>
          <w:szCs w:val="27"/>
        </w:rPr>
        <w:t xml:space="preserve"> </w:t>
      </w:r>
      <w:proofErr w:type="spellStart"/>
      <w:r w:rsidRPr="00F12FB2">
        <w:rPr>
          <w:b/>
          <w:i/>
          <w:sz w:val="27"/>
          <w:szCs w:val="27"/>
        </w:rPr>
        <w:t>postaviti</w:t>
      </w:r>
      <w:proofErr w:type="spellEnd"/>
      <w:r w:rsidRPr="00F12FB2">
        <w:rPr>
          <w:b/>
          <w:i/>
          <w:sz w:val="27"/>
          <w:szCs w:val="27"/>
        </w:rPr>
        <w:t>?</w:t>
      </w:r>
      <w:proofErr w:type="gramEnd"/>
    </w:p>
    <w:p w:rsidR="00853C0C" w:rsidRPr="00F12FB2" w:rsidRDefault="00853C0C" w:rsidP="00853C0C">
      <w:pPr>
        <w:pStyle w:val="ListParagraph"/>
        <w:numPr>
          <w:ilvl w:val="0"/>
          <w:numId w:val="2"/>
        </w:numPr>
        <w:spacing w:after="40" w:line="300" w:lineRule="exact"/>
        <w:contextualSpacing w:val="0"/>
        <w:jc w:val="both"/>
        <w:rPr>
          <w:b/>
          <w:i/>
          <w:sz w:val="26"/>
          <w:szCs w:val="26"/>
        </w:rPr>
      </w:pPr>
      <w:proofErr w:type="spellStart"/>
      <w:r w:rsidRPr="00F12FB2">
        <w:rPr>
          <w:b/>
          <w:i/>
          <w:sz w:val="26"/>
          <w:szCs w:val="26"/>
        </w:rPr>
        <w:t>Kako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odabrati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adekvatan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sadržaj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za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dramski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rad</w:t>
      </w:r>
      <w:proofErr w:type="spellEnd"/>
      <w:r w:rsidRPr="00F12FB2">
        <w:rPr>
          <w:b/>
          <w:i/>
          <w:sz w:val="26"/>
          <w:szCs w:val="26"/>
        </w:rPr>
        <w:t xml:space="preserve"> s </w:t>
      </w:r>
      <w:proofErr w:type="spellStart"/>
      <w:r w:rsidRPr="00F12FB2">
        <w:rPr>
          <w:b/>
          <w:i/>
          <w:sz w:val="26"/>
          <w:szCs w:val="26"/>
        </w:rPr>
        <w:t>decom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proofErr w:type="gramStart"/>
      <w:r w:rsidRPr="00F12FB2">
        <w:rPr>
          <w:b/>
          <w:i/>
          <w:sz w:val="26"/>
          <w:szCs w:val="26"/>
        </w:rPr>
        <w:t>ili</w:t>
      </w:r>
      <w:proofErr w:type="spellEnd"/>
      <w:proofErr w:type="gram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mladima</w:t>
      </w:r>
      <w:proofErr w:type="spellEnd"/>
      <w:r w:rsidRPr="00F12FB2">
        <w:rPr>
          <w:b/>
          <w:i/>
          <w:sz w:val="26"/>
          <w:szCs w:val="26"/>
        </w:rPr>
        <w:t xml:space="preserve">? </w:t>
      </w:r>
    </w:p>
    <w:p w:rsidR="00387302" w:rsidRPr="00F12FB2" w:rsidRDefault="00387302" w:rsidP="00387302">
      <w:pPr>
        <w:pStyle w:val="ListParagraph"/>
        <w:numPr>
          <w:ilvl w:val="0"/>
          <w:numId w:val="2"/>
        </w:numPr>
        <w:spacing w:after="40" w:line="300" w:lineRule="exact"/>
        <w:contextualSpacing w:val="0"/>
        <w:jc w:val="both"/>
        <w:rPr>
          <w:b/>
          <w:i/>
          <w:sz w:val="26"/>
          <w:szCs w:val="26"/>
        </w:rPr>
      </w:pPr>
      <w:proofErr w:type="spellStart"/>
      <w:r w:rsidRPr="00F12FB2">
        <w:rPr>
          <w:b/>
          <w:i/>
          <w:sz w:val="26"/>
          <w:szCs w:val="26"/>
        </w:rPr>
        <w:t>Kako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može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da</w:t>
      </w:r>
      <w:proofErr w:type="spellEnd"/>
      <w:r w:rsidRPr="00F12FB2">
        <w:rPr>
          <w:b/>
          <w:i/>
          <w:sz w:val="26"/>
          <w:szCs w:val="26"/>
        </w:rPr>
        <w:t xml:space="preserve"> se </w:t>
      </w:r>
      <w:proofErr w:type="spellStart"/>
      <w:r w:rsidRPr="00F12FB2">
        <w:rPr>
          <w:b/>
          <w:i/>
          <w:sz w:val="26"/>
          <w:szCs w:val="26"/>
        </w:rPr>
        <w:t>režira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školska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predstava</w:t>
      </w:r>
      <w:proofErr w:type="spellEnd"/>
      <w:r w:rsidRPr="00F12FB2">
        <w:rPr>
          <w:b/>
          <w:i/>
          <w:sz w:val="26"/>
          <w:szCs w:val="26"/>
        </w:rPr>
        <w:t xml:space="preserve">? </w:t>
      </w:r>
    </w:p>
    <w:p w:rsidR="00387302" w:rsidRPr="00F12FB2" w:rsidRDefault="00387302" w:rsidP="00387302">
      <w:pPr>
        <w:pStyle w:val="ListParagraph"/>
        <w:numPr>
          <w:ilvl w:val="0"/>
          <w:numId w:val="2"/>
        </w:numPr>
        <w:spacing w:after="40" w:line="300" w:lineRule="exact"/>
        <w:contextualSpacing w:val="0"/>
        <w:jc w:val="both"/>
        <w:rPr>
          <w:b/>
          <w:i/>
          <w:sz w:val="26"/>
          <w:szCs w:val="26"/>
        </w:rPr>
      </w:pPr>
      <w:proofErr w:type="spellStart"/>
      <w:r w:rsidRPr="00F12FB2">
        <w:rPr>
          <w:b/>
          <w:i/>
          <w:sz w:val="26"/>
          <w:szCs w:val="26"/>
        </w:rPr>
        <w:t>Kako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izbeći</w:t>
      </w:r>
      <w:proofErr w:type="spellEnd"/>
      <w:r w:rsidRPr="00F12FB2">
        <w:rPr>
          <w:b/>
          <w:i/>
          <w:sz w:val="26"/>
          <w:szCs w:val="26"/>
        </w:rPr>
        <w:t xml:space="preserve"> ’</w:t>
      </w:r>
      <w:proofErr w:type="spellStart"/>
      <w:r w:rsidRPr="00F12FB2">
        <w:rPr>
          <w:b/>
          <w:i/>
          <w:sz w:val="26"/>
          <w:szCs w:val="26"/>
        </w:rPr>
        <w:t>deklamovanje</w:t>
      </w:r>
      <w:proofErr w:type="spellEnd"/>
      <w:r w:rsidRPr="00F12FB2">
        <w:rPr>
          <w:b/>
          <w:i/>
          <w:sz w:val="26"/>
          <w:szCs w:val="26"/>
        </w:rPr>
        <w:t xml:space="preserve">’ </w:t>
      </w:r>
      <w:proofErr w:type="spellStart"/>
      <w:proofErr w:type="gramStart"/>
      <w:r w:rsidRPr="00F12FB2">
        <w:rPr>
          <w:b/>
          <w:i/>
          <w:sz w:val="26"/>
          <w:szCs w:val="26"/>
        </w:rPr>
        <w:t>na</w:t>
      </w:r>
      <w:proofErr w:type="spellEnd"/>
      <w:proofErr w:type="gram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sceni</w:t>
      </w:r>
      <w:proofErr w:type="spellEnd"/>
      <w:r w:rsidRPr="00F12FB2">
        <w:rPr>
          <w:b/>
          <w:i/>
          <w:sz w:val="26"/>
          <w:szCs w:val="26"/>
        </w:rPr>
        <w:t xml:space="preserve">? </w:t>
      </w:r>
    </w:p>
    <w:p w:rsidR="00853C0C" w:rsidRPr="00F12FB2" w:rsidRDefault="00853C0C" w:rsidP="00853C0C">
      <w:pPr>
        <w:pStyle w:val="ListParagraph"/>
        <w:numPr>
          <w:ilvl w:val="0"/>
          <w:numId w:val="2"/>
        </w:numPr>
        <w:spacing w:after="40" w:line="300" w:lineRule="exact"/>
        <w:contextualSpacing w:val="0"/>
        <w:jc w:val="both"/>
        <w:rPr>
          <w:b/>
          <w:i/>
          <w:sz w:val="26"/>
          <w:szCs w:val="26"/>
        </w:rPr>
      </w:pPr>
      <w:proofErr w:type="spellStart"/>
      <w:r w:rsidRPr="00F12FB2">
        <w:rPr>
          <w:b/>
          <w:i/>
          <w:sz w:val="26"/>
          <w:szCs w:val="26"/>
        </w:rPr>
        <w:t>Kako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voditi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dete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kroz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proces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razumevanja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dramskog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lika</w:t>
      </w:r>
      <w:proofErr w:type="spellEnd"/>
      <w:r w:rsidRPr="00F12FB2">
        <w:rPr>
          <w:b/>
          <w:i/>
          <w:sz w:val="26"/>
          <w:szCs w:val="26"/>
        </w:rPr>
        <w:t xml:space="preserve">? </w:t>
      </w:r>
    </w:p>
    <w:p w:rsidR="00BF605C" w:rsidRPr="00F12FB2" w:rsidRDefault="00853C0C" w:rsidP="00F12FB2">
      <w:pPr>
        <w:pStyle w:val="ListParagraph"/>
        <w:numPr>
          <w:ilvl w:val="0"/>
          <w:numId w:val="2"/>
        </w:numPr>
        <w:spacing w:after="40" w:line="300" w:lineRule="exact"/>
        <w:contextualSpacing w:val="0"/>
        <w:jc w:val="both"/>
        <w:rPr>
          <w:b/>
          <w:i/>
          <w:sz w:val="26"/>
          <w:szCs w:val="26"/>
        </w:rPr>
      </w:pPr>
      <w:proofErr w:type="spellStart"/>
      <w:r w:rsidRPr="00F12FB2">
        <w:rPr>
          <w:b/>
          <w:i/>
          <w:sz w:val="26"/>
          <w:szCs w:val="26"/>
        </w:rPr>
        <w:t>Kako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osmisliti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scenografiju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i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kostim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za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školsku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predstavu</w:t>
      </w:r>
      <w:proofErr w:type="spellEnd"/>
      <w:r w:rsidRPr="00F12FB2">
        <w:rPr>
          <w:b/>
          <w:i/>
          <w:sz w:val="26"/>
          <w:szCs w:val="26"/>
        </w:rPr>
        <w:t xml:space="preserve">?  </w:t>
      </w:r>
    </w:p>
    <w:p w:rsidR="00F12FB2" w:rsidRPr="00F12FB2" w:rsidRDefault="00F12FB2" w:rsidP="00387302">
      <w:pPr>
        <w:pStyle w:val="ListParagraph"/>
        <w:numPr>
          <w:ilvl w:val="0"/>
          <w:numId w:val="2"/>
        </w:numPr>
        <w:spacing w:after="120" w:line="300" w:lineRule="exact"/>
        <w:contextualSpacing w:val="0"/>
        <w:jc w:val="both"/>
        <w:rPr>
          <w:b/>
          <w:i/>
          <w:sz w:val="26"/>
          <w:szCs w:val="26"/>
        </w:rPr>
      </w:pPr>
      <w:r w:rsidRPr="00F12FB2">
        <w:rPr>
          <w:b/>
          <w:i/>
          <w:sz w:val="26"/>
          <w:szCs w:val="26"/>
        </w:rPr>
        <w:t xml:space="preserve">… </w:t>
      </w:r>
      <w:proofErr w:type="spellStart"/>
      <w:proofErr w:type="gramStart"/>
      <w:r w:rsidRPr="00F12FB2">
        <w:rPr>
          <w:b/>
          <w:i/>
          <w:sz w:val="26"/>
          <w:szCs w:val="26"/>
        </w:rPr>
        <w:t>i</w:t>
      </w:r>
      <w:proofErr w:type="spellEnd"/>
      <w:proofErr w:type="gram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sva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druga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pitanja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na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koja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nije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lako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naći</w:t>
      </w:r>
      <w:proofErr w:type="spellEnd"/>
      <w:r w:rsidRPr="00F12FB2">
        <w:rPr>
          <w:b/>
          <w:i/>
          <w:sz w:val="26"/>
          <w:szCs w:val="26"/>
        </w:rPr>
        <w:t xml:space="preserve"> </w:t>
      </w:r>
      <w:proofErr w:type="spellStart"/>
      <w:r w:rsidRPr="00F12FB2">
        <w:rPr>
          <w:b/>
          <w:i/>
          <w:sz w:val="26"/>
          <w:szCs w:val="26"/>
        </w:rPr>
        <w:t>odgovor</w:t>
      </w:r>
      <w:proofErr w:type="spellEnd"/>
      <w:r w:rsidRPr="00F12FB2">
        <w:rPr>
          <w:b/>
          <w:i/>
          <w:sz w:val="26"/>
          <w:szCs w:val="26"/>
        </w:rPr>
        <w:t>…</w:t>
      </w:r>
    </w:p>
    <w:p w:rsidR="00387302" w:rsidRPr="00F12FB2" w:rsidRDefault="00F12FB2" w:rsidP="00F12FB2">
      <w:pPr>
        <w:spacing w:before="360" w:line="300" w:lineRule="exact"/>
        <w:jc w:val="both"/>
        <w:rPr>
          <w:b/>
          <w:spacing w:val="-2"/>
          <w:sz w:val="27"/>
          <w:szCs w:val="27"/>
        </w:rPr>
      </w:pPr>
      <w:r>
        <w:rPr>
          <w:b/>
          <w:noProof/>
          <w:sz w:val="27"/>
          <w:szCs w:val="2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356235</wp:posOffset>
            </wp:positionV>
            <wp:extent cx="666750" cy="666750"/>
            <wp:effectExtent l="19050" t="0" r="0" b="0"/>
            <wp:wrapTight wrapText="bothSides">
              <wp:wrapPolygon edited="0">
                <wp:start x="-617" y="0"/>
                <wp:lineTo x="-617" y="20983"/>
                <wp:lineTo x="21600" y="20983"/>
                <wp:lineTo x="21600" y="0"/>
                <wp:lineTo x="-61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RE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87302">
        <w:rPr>
          <w:b/>
          <w:sz w:val="27"/>
          <w:szCs w:val="27"/>
        </w:rPr>
        <w:t xml:space="preserve">BAZAART </w:t>
      </w:r>
      <w:proofErr w:type="spellStart"/>
      <w:r w:rsidR="00387302">
        <w:rPr>
          <w:b/>
          <w:sz w:val="27"/>
          <w:szCs w:val="27"/>
        </w:rPr>
        <w:t>organizuje</w:t>
      </w:r>
      <w:proofErr w:type="spellEnd"/>
      <w:r w:rsidR="00387302">
        <w:rPr>
          <w:b/>
          <w:sz w:val="27"/>
          <w:szCs w:val="27"/>
        </w:rPr>
        <w:t xml:space="preserve"> </w:t>
      </w:r>
      <w:proofErr w:type="spellStart"/>
      <w:r w:rsidR="00387302">
        <w:rPr>
          <w:b/>
          <w:sz w:val="27"/>
          <w:szCs w:val="27"/>
        </w:rPr>
        <w:t>konsultacije</w:t>
      </w:r>
      <w:proofErr w:type="spellEnd"/>
      <w:r w:rsidR="00387302">
        <w:rPr>
          <w:b/>
          <w:sz w:val="27"/>
          <w:szCs w:val="27"/>
        </w:rPr>
        <w:t xml:space="preserve"> </w:t>
      </w:r>
      <w:proofErr w:type="spellStart"/>
      <w:r w:rsidR="00EE7C88" w:rsidRPr="004B48FC">
        <w:rPr>
          <w:b/>
          <w:color w:val="C00000"/>
          <w:sz w:val="27"/>
          <w:szCs w:val="27"/>
        </w:rPr>
        <w:t>svakog</w:t>
      </w:r>
      <w:proofErr w:type="spellEnd"/>
      <w:r w:rsidR="00EE7C88" w:rsidRPr="004B48FC">
        <w:rPr>
          <w:b/>
          <w:color w:val="C00000"/>
          <w:sz w:val="27"/>
          <w:szCs w:val="27"/>
        </w:rPr>
        <w:t xml:space="preserve"> </w:t>
      </w:r>
      <w:proofErr w:type="spellStart"/>
      <w:r w:rsidR="00EE7C88" w:rsidRPr="004B48FC">
        <w:rPr>
          <w:b/>
          <w:color w:val="C00000"/>
          <w:sz w:val="27"/>
          <w:szCs w:val="27"/>
        </w:rPr>
        <w:t>prvog</w:t>
      </w:r>
      <w:proofErr w:type="spellEnd"/>
      <w:r w:rsidR="00EE7C88" w:rsidRPr="004B48FC">
        <w:rPr>
          <w:b/>
          <w:color w:val="C00000"/>
          <w:sz w:val="27"/>
          <w:szCs w:val="27"/>
        </w:rPr>
        <w:t xml:space="preserve"> (</w:t>
      </w:r>
      <w:proofErr w:type="spellStart"/>
      <w:r w:rsidR="00EE7C88" w:rsidRPr="004B48FC">
        <w:rPr>
          <w:b/>
          <w:color w:val="C00000"/>
          <w:sz w:val="27"/>
          <w:szCs w:val="27"/>
        </w:rPr>
        <w:t>radnog</w:t>
      </w:r>
      <w:proofErr w:type="spellEnd"/>
      <w:r w:rsidR="00EE7C88" w:rsidRPr="004B48FC">
        <w:rPr>
          <w:b/>
          <w:color w:val="C00000"/>
          <w:sz w:val="27"/>
          <w:szCs w:val="27"/>
        </w:rPr>
        <w:t xml:space="preserve">) </w:t>
      </w:r>
      <w:proofErr w:type="spellStart"/>
      <w:r w:rsidR="00EE7C88" w:rsidRPr="004B48FC">
        <w:rPr>
          <w:b/>
          <w:color w:val="C00000"/>
          <w:sz w:val="27"/>
          <w:szCs w:val="27"/>
        </w:rPr>
        <w:t>ponedeljka</w:t>
      </w:r>
      <w:proofErr w:type="spellEnd"/>
      <w:r w:rsidR="00EE7C88" w:rsidRPr="004B48FC">
        <w:rPr>
          <w:b/>
          <w:color w:val="C00000"/>
          <w:sz w:val="27"/>
          <w:szCs w:val="27"/>
        </w:rPr>
        <w:t xml:space="preserve"> u </w:t>
      </w:r>
      <w:proofErr w:type="spellStart"/>
      <w:r w:rsidR="00EE7C88" w:rsidRPr="004B48FC">
        <w:rPr>
          <w:b/>
          <w:color w:val="C00000"/>
          <w:sz w:val="27"/>
          <w:szCs w:val="27"/>
        </w:rPr>
        <w:t>mesecu</w:t>
      </w:r>
      <w:proofErr w:type="spellEnd"/>
      <w:r>
        <w:rPr>
          <w:b/>
          <w:color w:val="C00000"/>
          <w:sz w:val="27"/>
          <w:szCs w:val="27"/>
        </w:rPr>
        <w:t>.</w:t>
      </w:r>
      <w:proofErr w:type="gramEnd"/>
      <w:r w:rsidR="00EE7C88" w:rsidRPr="004B48FC">
        <w:rPr>
          <w:b/>
          <w:sz w:val="27"/>
          <w:szCs w:val="27"/>
        </w:rPr>
        <w:t xml:space="preserve">  </w:t>
      </w:r>
    </w:p>
    <w:p w:rsidR="00EE7C88" w:rsidRPr="004B48FC" w:rsidRDefault="00EE7C88" w:rsidP="00387302">
      <w:pPr>
        <w:rPr>
          <w:b/>
          <w:sz w:val="25"/>
          <w:szCs w:val="25"/>
        </w:rPr>
      </w:pPr>
      <w:proofErr w:type="spellStart"/>
      <w:proofErr w:type="gramStart"/>
      <w:r w:rsidRPr="004B48FC">
        <w:rPr>
          <w:b/>
          <w:sz w:val="25"/>
          <w:szCs w:val="25"/>
        </w:rPr>
        <w:t>Konsultacije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su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deo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programa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Centra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za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dramsku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edukaciju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nastavnika</w:t>
      </w:r>
      <w:proofErr w:type="spellEnd"/>
      <w:r w:rsidRPr="004B48FC">
        <w:rPr>
          <w:b/>
          <w:sz w:val="25"/>
          <w:szCs w:val="25"/>
        </w:rPr>
        <w:t xml:space="preserve"> LOTREK </w:t>
      </w:r>
      <w:r>
        <w:rPr>
          <w:b/>
          <w:sz w:val="25"/>
          <w:szCs w:val="25"/>
        </w:rPr>
        <w:br/>
      </w:r>
      <w:proofErr w:type="spellStart"/>
      <w:r w:rsidRPr="004B48FC">
        <w:rPr>
          <w:b/>
          <w:sz w:val="25"/>
          <w:szCs w:val="25"/>
        </w:rPr>
        <w:t>koji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ima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za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cilj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osnaživanje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nastavnika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za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primenu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drame</w:t>
      </w:r>
      <w:proofErr w:type="spellEnd"/>
      <w:r w:rsidRPr="004B48FC">
        <w:rPr>
          <w:b/>
          <w:sz w:val="25"/>
          <w:szCs w:val="25"/>
        </w:rPr>
        <w:t xml:space="preserve"> u </w:t>
      </w:r>
      <w:proofErr w:type="spellStart"/>
      <w:r w:rsidRPr="004B48FC">
        <w:rPr>
          <w:b/>
          <w:sz w:val="25"/>
          <w:szCs w:val="25"/>
        </w:rPr>
        <w:t>nastavi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i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vaspitanju</w:t>
      </w:r>
      <w:proofErr w:type="spellEnd"/>
      <w:r w:rsidRPr="004B48FC">
        <w:rPr>
          <w:b/>
          <w:sz w:val="25"/>
          <w:szCs w:val="25"/>
        </w:rPr>
        <w:t>.</w:t>
      </w:r>
      <w:proofErr w:type="gramEnd"/>
      <w:r w:rsidRPr="004B48FC">
        <w:rPr>
          <w:b/>
          <w:sz w:val="25"/>
          <w:szCs w:val="25"/>
        </w:rPr>
        <w:t xml:space="preserve"> </w:t>
      </w:r>
    </w:p>
    <w:p w:rsidR="00EE7C88" w:rsidRPr="004B48FC" w:rsidRDefault="00EE7C88" w:rsidP="00F710FF">
      <w:pPr>
        <w:shd w:val="clear" w:color="auto" w:fill="D99594" w:themeFill="accent2" w:themeFillTint="99"/>
        <w:jc w:val="both"/>
        <w:rPr>
          <w:b/>
          <w:sz w:val="25"/>
          <w:szCs w:val="25"/>
        </w:rPr>
      </w:pPr>
      <w:r w:rsidRPr="0038233F">
        <w:rPr>
          <w:b/>
          <w:color w:val="C00000"/>
          <w:sz w:val="25"/>
          <w:szCs w:val="25"/>
        </w:rPr>
        <w:t xml:space="preserve">Program LOTREK </w:t>
      </w:r>
      <w:proofErr w:type="spellStart"/>
      <w:r w:rsidRPr="0038233F">
        <w:rPr>
          <w:b/>
          <w:color w:val="C00000"/>
          <w:sz w:val="25"/>
          <w:szCs w:val="25"/>
        </w:rPr>
        <w:t>centra</w:t>
      </w:r>
      <w:proofErr w:type="spellEnd"/>
      <w:r w:rsidRPr="0038233F">
        <w:rPr>
          <w:b/>
          <w:color w:val="C00000"/>
          <w:sz w:val="25"/>
          <w:szCs w:val="25"/>
        </w:rPr>
        <w:t xml:space="preserve"> </w:t>
      </w:r>
      <w:r w:rsidRPr="0038233F">
        <w:rPr>
          <w:b/>
          <w:sz w:val="25"/>
          <w:szCs w:val="25"/>
        </w:rPr>
        <w:t>u</w:t>
      </w:r>
      <w:r w:rsidRPr="0038233F">
        <w:rPr>
          <w:b/>
          <w:color w:val="C00000"/>
          <w:sz w:val="25"/>
          <w:szCs w:val="25"/>
        </w:rPr>
        <w:t xml:space="preserve"> </w:t>
      </w:r>
      <w:r w:rsidR="00913428">
        <w:rPr>
          <w:b/>
          <w:color w:val="C00000"/>
          <w:sz w:val="25"/>
          <w:szCs w:val="25"/>
        </w:rPr>
        <w:t>APRILU</w:t>
      </w:r>
      <w:r w:rsidRPr="0038233F">
        <w:rPr>
          <w:b/>
          <w:color w:val="C00000"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još</w:t>
      </w:r>
      <w:proofErr w:type="spellEnd"/>
      <w:r w:rsidRPr="004B48FC">
        <w:rPr>
          <w:b/>
          <w:sz w:val="25"/>
          <w:szCs w:val="25"/>
        </w:rPr>
        <w:t xml:space="preserve"> </w:t>
      </w:r>
      <w:proofErr w:type="spellStart"/>
      <w:r w:rsidRPr="004B48FC">
        <w:rPr>
          <w:b/>
          <w:sz w:val="25"/>
          <w:szCs w:val="25"/>
        </w:rPr>
        <w:t>obuhvata</w:t>
      </w:r>
      <w:proofErr w:type="spellEnd"/>
      <w:r w:rsidRPr="004B48FC">
        <w:rPr>
          <w:b/>
          <w:sz w:val="25"/>
          <w:szCs w:val="25"/>
        </w:rPr>
        <w:t xml:space="preserve">: </w:t>
      </w:r>
    </w:p>
    <w:p w:rsidR="00387302" w:rsidRDefault="00913428" w:rsidP="00387302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proofErr w:type="spellStart"/>
      <w:r>
        <w:rPr>
          <w:b/>
          <w:sz w:val="24"/>
          <w:szCs w:val="24"/>
        </w:rPr>
        <w:t>april</w:t>
      </w:r>
      <w:proofErr w:type="spellEnd"/>
      <w:r w:rsidR="00387302" w:rsidRPr="004B48FC">
        <w:rPr>
          <w:sz w:val="24"/>
          <w:szCs w:val="24"/>
        </w:rPr>
        <w:t xml:space="preserve">, </w:t>
      </w:r>
      <w:proofErr w:type="spellStart"/>
      <w:r w:rsidR="00387302" w:rsidRPr="004B48FC">
        <w:rPr>
          <w:sz w:val="24"/>
          <w:szCs w:val="24"/>
        </w:rPr>
        <w:t>ponedeljak</w:t>
      </w:r>
      <w:proofErr w:type="spellEnd"/>
      <w:r w:rsidR="00387302" w:rsidRPr="004B48FC">
        <w:rPr>
          <w:sz w:val="24"/>
          <w:szCs w:val="24"/>
        </w:rPr>
        <w:t>, 19</w:t>
      </w:r>
      <w:r w:rsidR="00387302">
        <w:rPr>
          <w:sz w:val="24"/>
          <w:szCs w:val="24"/>
        </w:rPr>
        <w:t>.00</w:t>
      </w:r>
      <w:r w:rsidR="00387302" w:rsidRPr="004B48FC">
        <w:rPr>
          <w:sz w:val="24"/>
          <w:szCs w:val="24"/>
        </w:rPr>
        <w:t>-21</w:t>
      </w:r>
      <w:r w:rsidR="00387302">
        <w:rPr>
          <w:sz w:val="24"/>
          <w:szCs w:val="24"/>
        </w:rPr>
        <w:t>.00</w:t>
      </w:r>
      <w:r w:rsidR="00387302" w:rsidRPr="004B48FC">
        <w:rPr>
          <w:sz w:val="24"/>
          <w:szCs w:val="24"/>
        </w:rPr>
        <w:t xml:space="preserve">: </w:t>
      </w:r>
      <w:proofErr w:type="spellStart"/>
      <w:r w:rsidR="00387302" w:rsidRPr="004B48FC">
        <w:rPr>
          <w:sz w:val="24"/>
          <w:szCs w:val="24"/>
        </w:rPr>
        <w:t>Kreativne</w:t>
      </w:r>
      <w:proofErr w:type="spellEnd"/>
      <w:r w:rsidR="00387302" w:rsidRPr="004B48FC">
        <w:rPr>
          <w:sz w:val="24"/>
          <w:szCs w:val="24"/>
        </w:rPr>
        <w:t xml:space="preserve"> </w:t>
      </w:r>
      <w:proofErr w:type="spellStart"/>
      <w:r w:rsidR="00387302" w:rsidRPr="004B48FC">
        <w:rPr>
          <w:sz w:val="24"/>
          <w:szCs w:val="24"/>
        </w:rPr>
        <w:t>dramske</w:t>
      </w:r>
      <w:proofErr w:type="spellEnd"/>
      <w:r w:rsidR="00387302" w:rsidRPr="004B48FC">
        <w:rPr>
          <w:sz w:val="24"/>
          <w:szCs w:val="24"/>
        </w:rPr>
        <w:t xml:space="preserve"> </w:t>
      </w:r>
      <w:proofErr w:type="spellStart"/>
      <w:r w:rsidR="00387302" w:rsidRPr="004B48FC">
        <w:rPr>
          <w:sz w:val="24"/>
          <w:szCs w:val="24"/>
        </w:rPr>
        <w:t>radionice</w:t>
      </w:r>
      <w:proofErr w:type="spellEnd"/>
      <w:r w:rsidR="00387302" w:rsidRPr="004B48FC">
        <w:rPr>
          <w:sz w:val="24"/>
          <w:szCs w:val="24"/>
        </w:rPr>
        <w:t xml:space="preserve"> </w:t>
      </w:r>
      <w:proofErr w:type="spellStart"/>
      <w:r w:rsidR="00387302" w:rsidRPr="004B48FC">
        <w:rPr>
          <w:sz w:val="24"/>
          <w:szCs w:val="24"/>
        </w:rPr>
        <w:t>za</w:t>
      </w:r>
      <w:proofErr w:type="spellEnd"/>
      <w:r w:rsidR="00387302" w:rsidRPr="004B48FC">
        <w:rPr>
          <w:sz w:val="24"/>
          <w:szCs w:val="24"/>
        </w:rPr>
        <w:t xml:space="preserve"> </w:t>
      </w:r>
      <w:proofErr w:type="spellStart"/>
      <w:r w:rsidR="00387302" w:rsidRPr="004B48FC">
        <w:rPr>
          <w:sz w:val="24"/>
          <w:szCs w:val="24"/>
        </w:rPr>
        <w:t>nastavnike</w:t>
      </w:r>
      <w:proofErr w:type="spellEnd"/>
      <w:r w:rsidR="00387302" w:rsidRPr="004B48FC">
        <w:rPr>
          <w:sz w:val="24"/>
          <w:szCs w:val="24"/>
        </w:rPr>
        <w:t xml:space="preserve">: </w:t>
      </w:r>
    </w:p>
    <w:p w:rsidR="00387302" w:rsidRPr="0085474C" w:rsidRDefault="00387302" w:rsidP="00387302">
      <w:pPr>
        <w:pStyle w:val="ListParagraph"/>
        <w:spacing w:after="240" w:line="240" w:lineRule="auto"/>
        <w:ind w:left="360"/>
        <w:contextualSpacing w:val="0"/>
        <w:rPr>
          <w:sz w:val="24"/>
          <w:szCs w:val="24"/>
        </w:rPr>
      </w:pPr>
      <w:proofErr w:type="gramStart"/>
      <w:r w:rsidRPr="0038233F">
        <w:rPr>
          <w:b/>
          <w:i/>
          <w:spacing w:val="-2"/>
          <w:sz w:val="24"/>
          <w:szCs w:val="24"/>
        </w:rPr>
        <w:t xml:space="preserve">Ka </w:t>
      </w:r>
      <w:proofErr w:type="spellStart"/>
      <w:r w:rsidRPr="0038233F">
        <w:rPr>
          <w:b/>
          <w:i/>
          <w:spacing w:val="-2"/>
          <w:sz w:val="24"/>
          <w:szCs w:val="24"/>
        </w:rPr>
        <w:t>sticanju</w:t>
      </w:r>
      <w:proofErr w:type="spellEnd"/>
      <w:r w:rsidRPr="0038233F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38233F">
        <w:rPr>
          <w:b/>
          <w:i/>
          <w:spacing w:val="-2"/>
          <w:sz w:val="24"/>
          <w:szCs w:val="24"/>
        </w:rPr>
        <w:t>dramskog</w:t>
      </w:r>
      <w:proofErr w:type="spellEnd"/>
      <w:r w:rsidRPr="0038233F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38233F">
        <w:rPr>
          <w:b/>
          <w:i/>
          <w:spacing w:val="-2"/>
          <w:sz w:val="24"/>
          <w:szCs w:val="24"/>
        </w:rPr>
        <w:t>iskustva</w:t>
      </w:r>
      <w:proofErr w:type="spellEnd"/>
      <w:r w:rsidRPr="0038233F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38233F">
        <w:rPr>
          <w:b/>
          <w:i/>
          <w:spacing w:val="-2"/>
          <w:sz w:val="24"/>
          <w:szCs w:val="24"/>
        </w:rPr>
        <w:t>i</w:t>
      </w:r>
      <w:proofErr w:type="spellEnd"/>
      <w:r w:rsidRPr="0038233F"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pacing w:val="-2"/>
          <w:sz w:val="24"/>
          <w:szCs w:val="24"/>
        </w:rPr>
        <w:t>veština</w:t>
      </w:r>
      <w:proofErr w:type="spellEnd"/>
      <w:r w:rsidRPr="0038233F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38233F">
        <w:rPr>
          <w:b/>
          <w:i/>
          <w:spacing w:val="-2"/>
          <w:sz w:val="24"/>
          <w:szCs w:val="24"/>
        </w:rPr>
        <w:t>za</w:t>
      </w:r>
      <w:proofErr w:type="spellEnd"/>
      <w:r w:rsidRPr="0038233F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38233F">
        <w:rPr>
          <w:b/>
          <w:i/>
          <w:spacing w:val="-2"/>
          <w:sz w:val="24"/>
          <w:szCs w:val="24"/>
        </w:rPr>
        <w:t>vođenje</w:t>
      </w:r>
      <w:proofErr w:type="spellEnd"/>
      <w:r w:rsidRPr="0038233F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38233F">
        <w:rPr>
          <w:b/>
          <w:i/>
          <w:spacing w:val="-2"/>
          <w:sz w:val="24"/>
          <w:szCs w:val="24"/>
        </w:rPr>
        <w:t>dramskog</w:t>
      </w:r>
      <w:proofErr w:type="spellEnd"/>
      <w:r w:rsidRPr="0038233F">
        <w:rPr>
          <w:b/>
          <w:i/>
          <w:spacing w:val="-2"/>
          <w:sz w:val="24"/>
          <w:szCs w:val="24"/>
        </w:rPr>
        <w:t xml:space="preserve"> </w:t>
      </w:r>
      <w:proofErr w:type="spellStart"/>
      <w:r w:rsidRPr="0038233F">
        <w:rPr>
          <w:b/>
          <w:i/>
          <w:spacing w:val="-2"/>
          <w:sz w:val="24"/>
          <w:szCs w:val="24"/>
        </w:rPr>
        <w:t>rada</w:t>
      </w:r>
      <w:proofErr w:type="spellEnd"/>
      <w:r w:rsidRPr="0038233F">
        <w:rPr>
          <w:b/>
          <w:i/>
          <w:spacing w:val="-2"/>
          <w:sz w:val="24"/>
          <w:szCs w:val="24"/>
        </w:rPr>
        <w:t xml:space="preserve"> s </w:t>
      </w:r>
      <w:proofErr w:type="spellStart"/>
      <w:r w:rsidRPr="0038233F">
        <w:rPr>
          <w:b/>
          <w:i/>
          <w:spacing w:val="-2"/>
          <w:sz w:val="24"/>
          <w:szCs w:val="24"/>
        </w:rPr>
        <w:t>učenicima</w:t>
      </w:r>
      <w:proofErr w:type="spellEnd"/>
      <w:r w:rsidRPr="004B48FC">
        <w:rPr>
          <w:sz w:val="24"/>
          <w:szCs w:val="24"/>
        </w:rPr>
        <w:t>.</w:t>
      </w:r>
      <w:proofErr w:type="gramEnd"/>
      <w:r w:rsidRPr="004B48F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proofErr w:type="spellStart"/>
      <w:proofErr w:type="gramStart"/>
      <w:r w:rsidRPr="004B48FC">
        <w:rPr>
          <w:sz w:val="24"/>
          <w:szCs w:val="24"/>
        </w:rPr>
        <w:t>Vode</w:t>
      </w:r>
      <w:proofErr w:type="spellEnd"/>
      <w:r w:rsidRPr="004B48FC">
        <w:rPr>
          <w:sz w:val="24"/>
          <w:szCs w:val="24"/>
        </w:rPr>
        <w:t xml:space="preserve"> </w:t>
      </w:r>
      <w:proofErr w:type="spellStart"/>
      <w:r w:rsidRPr="004B48FC">
        <w:rPr>
          <w:sz w:val="24"/>
          <w:szCs w:val="24"/>
        </w:rPr>
        <w:t>članovi</w:t>
      </w:r>
      <w:proofErr w:type="spellEnd"/>
      <w:r w:rsidRPr="004B48FC">
        <w:rPr>
          <w:sz w:val="24"/>
          <w:szCs w:val="24"/>
        </w:rPr>
        <w:t xml:space="preserve"> </w:t>
      </w:r>
      <w:proofErr w:type="spellStart"/>
      <w:r w:rsidRPr="004B48FC">
        <w:rPr>
          <w:sz w:val="24"/>
          <w:szCs w:val="24"/>
        </w:rPr>
        <w:t>i</w:t>
      </w:r>
      <w:proofErr w:type="spellEnd"/>
      <w:r w:rsidRPr="004B48FC">
        <w:rPr>
          <w:sz w:val="24"/>
          <w:szCs w:val="24"/>
        </w:rPr>
        <w:t xml:space="preserve"> </w:t>
      </w:r>
      <w:proofErr w:type="spellStart"/>
      <w:r w:rsidRPr="004B48FC">
        <w:rPr>
          <w:sz w:val="24"/>
          <w:szCs w:val="24"/>
        </w:rPr>
        <w:t>saradnici</w:t>
      </w:r>
      <w:proofErr w:type="spellEnd"/>
      <w:r w:rsidRPr="004B48FC">
        <w:rPr>
          <w:sz w:val="24"/>
          <w:szCs w:val="24"/>
        </w:rPr>
        <w:t xml:space="preserve"> BAZAART-a.</w:t>
      </w:r>
      <w:proofErr w:type="gramEnd"/>
    </w:p>
    <w:p w:rsidR="00EE7C88" w:rsidRDefault="00913428" w:rsidP="00DB23DC">
      <w:pPr>
        <w:pStyle w:val="ListParagraph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24</w:t>
      </w:r>
      <w:r w:rsidR="00EE7C88" w:rsidRPr="004B48FC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april</w:t>
      </w:r>
      <w:proofErr w:type="spellEnd"/>
      <w:r w:rsidR="00EE7C88" w:rsidRPr="004B48FC">
        <w:rPr>
          <w:sz w:val="24"/>
          <w:szCs w:val="24"/>
        </w:rPr>
        <w:t xml:space="preserve">, </w:t>
      </w:r>
      <w:proofErr w:type="spellStart"/>
      <w:r w:rsidR="00EE7C88" w:rsidRPr="004B48FC">
        <w:rPr>
          <w:sz w:val="24"/>
          <w:szCs w:val="24"/>
        </w:rPr>
        <w:t>ponedeljak</w:t>
      </w:r>
      <w:proofErr w:type="spellEnd"/>
      <w:r w:rsidR="00EE7C88" w:rsidRPr="004B48FC">
        <w:rPr>
          <w:sz w:val="24"/>
          <w:szCs w:val="24"/>
        </w:rPr>
        <w:t>, 19</w:t>
      </w:r>
      <w:r w:rsidR="00EE7C88">
        <w:rPr>
          <w:sz w:val="24"/>
          <w:szCs w:val="24"/>
        </w:rPr>
        <w:t>.00</w:t>
      </w:r>
      <w:r w:rsidR="00EE7C88" w:rsidRPr="004B48FC">
        <w:rPr>
          <w:sz w:val="24"/>
          <w:szCs w:val="24"/>
        </w:rPr>
        <w:t>-21</w:t>
      </w:r>
      <w:r w:rsidR="00EE7C88">
        <w:rPr>
          <w:sz w:val="24"/>
          <w:szCs w:val="24"/>
        </w:rPr>
        <w:t>.00</w:t>
      </w:r>
      <w:r w:rsidR="00EE7C88" w:rsidRPr="004B48FC">
        <w:rPr>
          <w:sz w:val="24"/>
          <w:szCs w:val="24"/>
        </w:rPr>
        <w:t xml:space="preserve">: </w:t>
      </w:r>
      <w:proofErr w:type="spellStart"/>
      <w:r w:rsidR="00EE7C88" w:rsidRPr="004B48FC">
        <w:rPr>
          <w:sz w:val="24"/>
          <w:szCs w:val="24"/>
        </w:rPr>
        <w:t>Kreativne</w:t>
      </w:r>
      <w:proofErr w:type="spellEnd"/>
      <w:r w:rsidR="00EE7C88" w:rsidRPr="004B48FC">
        <w:rPr>
          <w:sz w:val="24"/>
          <w:szCs w:val="24"/>
        </w:rPr>
        <w:t xml:space="preserve"> </w:t>
      </w:r>
      <w:proofErr w:type="spellStart"/>
      <w:r w:rsidR="00EE7C88" w:rsidRPr="004B48FC">
        <w:rPr>
          <w:sz w:val="24"/>
          <w:szCs w:val="24"/>
        </w:rPr>
        <w:t>dramske</w:t>
      </w:r>
      <w:proofErr w:type="spellEnd"/>
      <w:r w:rsidR="00EE7C88" w:rsidRPr="004B48FC">
        <w:rPr>
          <w:sz w:val="24"/>
          <w:szCs w:val="24"/>
        </w:rPr>
        <w:t xml:space="preserve"> </w:t>
      </w:r>
      <w:proofErr w:type="spellStart"/>
      <w:r w:rsidR="00EE7C88" w:rsidRPr="004B48FC">
        <w:rPr>
          <w:sz w:val="24"/>
          <w:szCs w:val="24"/>
        </w:rPr>
        <w:t>radionice</w:t>
      </w:r>
      <w:proofErr w:type="spellEnd"/>
      <w:r w:rsidR="00EE7C88" w:rsidRPr="004B48FC">
        <w:rPr>
          <w:sz w:val="24"/>
          <w:szCs w:val="24"/>
        </w:rPr>
        <w:t xml:space="preserve"> </w:t>
      </w:r>
      <w:proofErr w:type="spellStart"/>
      <w:r w:rsidR="00EE7C88" w:rsidRPr="004B48FC">
        <w:rPr>
          <w:sz w:val="24"/>
          <w:szCs w:val="24"/>
        </w:rPr>
        <w:t>za</w:t>
      </w:r>
      <w:proofErr w:type="spellEnd"/>
      <w:r w:rsidR="00EE7C88" w:rsidRPr="004B48FC">
        <w:rPr>
          <w:sz w:val="24"/>
          <w:szCs w:val="24"/>
        </w:rPr>
        <w:t xml:space="preserve"> </w:t>
      </w:r>
      <w:proofErr w:type="spellStart"/>
      <w:r w:rsidR="00EE7C88" w:rsidRPr="004B48FC">
        <w:rPr>
          <w:sz w:val="24"/>
          <w:szCs w:val="24"/>
        </w:rPr>
        <w:t>nastavnike</w:t>
      </w:r>
      <w:proofErr w:type="spellEnd"/>
      <w:r w:rsidR="00EE7C88" w:rsidRPr="004B48FC">
        <w:rPr>
          <w:sz w:val="24"/>
          <w:szCs w:val="24"/>
        </w:rPr>
        <w:t xml:space="preserve"> </w:t>
      </w:r>
    </w:p>
    <w:p w:rsidR="00387302" w:rsidRDefault="00387302" w:rsidP="00DB23DC">
      <w:pPr>
        <w:pStyle w:val="Header"/>
        <w:rPr>
          <w:sz w:val="16"/>
          <w:szCs w:val="16"/>
        </w:rPr>
      </w:pPr>
    </w:p>
    <w:p w:rsidR="00387302" w:rsidRDefault="00387302" w:rsidP="00DB23DC">
      <w:pPr>
        <w:pStyle w:val="Header"/>
        <w:rPr>
          <w:sz w:val="16"/>
          <w:szCs w:val="16"/>
        </w:rPr>
      </w:pPr>
    </w:p>
    <w:p w:rsidR="00387302" w:rsidRDefault="00387302" w:rsidP="00DB23DC">
      <w:pPr>
        <w:pStyle w:val="Header"/>
        <w:rPr>
          <w:sz w:val="16"/>
          <w:szCs w:val="16"/>
        </w:rPr>
      </w:pPr>
    </w:p>
    <w:p w:rsidR="00EE7C88" w:rsidRPr="004B48FC" w:rsidRDefault="00EE7C88" w:rsidP="00DB23DC">
      <w:pPr>
        <w:pStyle w:val="Header"/>
        <w:rPr>
          <w:sz w:val="16"/>
          <w:szCs w:val="16"/>
        </w:rPr>
      </w:pPr>
      <w:r w:rsidRPr="004B48F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99060</wp:posOffset>
            </wp:positionV>
            <wp:extent cx="323850" cy="533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7C88" w:rsidRPr="004B48FC" w:rsidRDefault="00EE7C88" w:rsidP="00DB23DC">
      <w:pPr>
        <w:pStyle w:val="Header"/>
        <w:rPr>
          <w:sz w:val="16"/>
          <w:szCs w:val="16"/>
        </w:rPr>
      </w:pPr>
      <w:r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br/>
      </w:r>
      <w:proofErr w:type="spellStart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>Projekat</w:t>
      </w:r>
      <w:proofErr w:type="spellEnd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 xml:space="preserve"> LOTREK </w:t>
      </w:r>
      <w:proofErr w:type="spellStart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>podržava</w:t>
      </w:r>
      <w:proofErr w:type="spellEnd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 xml:space="preserve"> </w:t>
      </w:r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br/>
      </w:r>
      <w:proofErr w:type="spellStart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>Ministarstvo</w:t>
      </w:r>
      <w:proofErr w:type="spellEnd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>prosvete</w:t>
      </w:r>
      <w:proofErr w:type="spellEnd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 xml:space="preserve">, </w:t>
      </w:r>
      <w:proofErr w:type="spellStart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>nauke</w:t>
      </w:r>
      <w:proofErr w:type="spellEnd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>i</w:t>
      </w:r>
      <w:proofErr w:type="spellEnd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 xml:space="preserve"> </w:t>
      </w:r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br/>
      </w:r>
      <w:proofErr w:type="spellStart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>tehnološkog</w:t>
      </w:r>
      <w:proofErr w:type="spellEnd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>razvoja</w:t>
      </w:r>
      <w:proofErr w:type="spellEnd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>Republike</w:t>
      </w:r>
      <w:proofErr w:type="spellEnd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 xml:space="preserve"> </w:t>
      </w:r>
      <w:proofErr w:type="spellStart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>Srbije</w:t>
      </w:r>
      <w:proofErr w:type="spellEnd"/>
      <w:r w:rsidRPr="004B48FC">
        <w:rPr>
          <w:rFonts w:ascii="Calibri" w:hAnsi="Calibri" w:cs="Arial"/>
          <w:bCs/>
          <w:color w:val="222222"/>
          <w:sz w:val="16"/>
          <w:szCs w:val="16"/>
          <w:shd w:val="clear" w:color="auto" w:fill="FFFFFF"/>
        </w:rPr>
        <w:t xml:space="preserve"> </w:t>
      </w:r>
    </w:p>
    <w:p w:rsidR="00EE7C88" w:rsidRPr="00DB23DC" w:rsidRDefault="00EE7C88" w:rsidP="00DB23DC">
      <w:pPr>
        <w:spacing w:after="120"/>
        <w:rPr>
          <w:sz w:val="24"/>
          <w:szCs w:val="24"/>
        </w:rPr>
      </w:pPr>
    </w:p>
    <w:sectPr w:rsidR="00EE7C88" w:rsidRPr="00DB23DC" w:rsidSect="004B48FC">
      <w:pgSz w:w="11907" w:h="16839" w:code="9"/>
      <w:pgMar w:top="1440" w:right="1107" w:bottom="45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A6E" w:rsidRDefault="00BA2A6E" w:rsidP="00D62810">
      <w:pPr>
        <w:spacing w:after="0" w:line="240" w:lineRule="auto"/>
      </w:pPr>
      <w:r>
        <w:separator/>
      </w:r>
    </w:p>
  </w:endnote>
  <w:endnote w:type="continuationSeparator" w:id="1">
    <w:p w:rsidR="00BA2A6E" w:rsidRDefault="00BA2A6E" w:rsidP="00D6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A6E" w:rsidRDefault="00BA2A6E" w:rsidP="00D62810">
      <w:pPr>
        <w:spacing w:after="0" w:line="240" w:lineRule="auto"/>
      </w:pPr>
      <w:r>
        <w:separator/>
      </w:r>
    </w:p>
  </w:footnote>
  <w:footnote w:type="continuationSeparator" w:id="1">
    <w:p w:rsidR="00BA2A6E" w:rsidRDefault="00BA2A6E" w:rsidP="00D6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427B"/>
    <w:multiLevelType w:val="hybridMultilevel"/>
    <w:tmpl w:val="5510992E"/>
    <w:lvl w:ilvl="0" w:tplc="CAD02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4F40"/>
    <w:multiLevelType w:val="hybridMultilevel"/>
    <w:tmpl w:val="22881A36"/>
    <w:lvl w:ilvl="0" w:tplc="CAD029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6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C40AD"/>
    <w:multiLevelType w:val="hybridMultilevel"/>
    <w:tmpl w:val="2C369A74"/>
    <w:lvl w:ilvl="0" w:tplc="E68C13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AB4390"/>
    <w:rsid w:val="000E4ECE"/>
    <w:rsid w:val="0016285A"/>
    <w:rsid w:val="00176D45"/>
    <w:rsid w:val="002124B2"/>
    <w:rsid w:val="0025493F"/>
    <w:rsid w:val="002C52F7"/>
    <w:rsid w:val="0038233F"/>
    <w:rsid w:val="00387302"/>
    <w:rsid w:val="003C5387"/>
    <w:rsid w:val="00410702"/>
    <w:rsid w:val="00417825"/>
    <w:rsid w:val="00467C97"/>
    <w:rsid w:val="0047348E"/>
    <w:rsid w:val="004B0119"/>
    <w:rsid w:val="004B48FC"/>
    <w:rsid w:val="00554DCC"/>
    <w:rsid w:val="00563E10"/>
    <w:rsid w:val="0057117E"/>
    <w:rsid w:val="00640EB8"/>
    <w:rsid w:val="00690950"/>
    <w:rsid w:val="006D6E73"/>
    <w:rsid w:val="00732785"/>
    <w:rsid w:val="00794AD7"/>
    <w:rsid w:val="007C2560"/>
    <w:rsid w:val="008517F9"/>
    <w:rsid w:val="00853C0C"/>
    <w:rsid w:val="0085474C"/>
    <w:rsid w:val="00904C26"/>
    <w:rsid w:val="00913428"/>
    <w:rsid w:val="009A041C"/>
    <w:rsid w:val="009A13FA"/>
    <w:rsid w:val="00A4709D"/>
    <w:rsid w:val="00A939F3"/>
    <w:rsid w:val="00AA4D68"/>
    <w:rsid w:val="00AB4390"/>
    <w:rsid w:val="00B30F03"/>
    <w:rsid w:val="00BA2A6E"/>
    <w:rsid w:val="00BF605C"/>
    <w:rsid w:val="00D62810"/>
    <w:rsid w:val="00DB4C38"/>
    <w:rsid w:val="00E60479"/>
    <w:rsid w:val="00EB42F0"/>
    <w:rsid w:val="00EB6763"/>
    <w:rsid w:val="00EE7C88"/>
    <w:rsid w:val="00EF253A"/>
    <w:rsid w:val="00EF7228"/>
    <w:rsid w:val="00F12FB2"/>
    <w:rsid w:val="00F710FF"/>
    <w:rsid w:val="00F833EB"/>
    <w:rsid w:val="00FA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1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6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2810"/>
  </w:style>
  <w:style w:type="paragraph" w:styleId="Footer">
    <w:name w:val="footer"/>
    <w:basedOn w:val="Normal"/>
    <w:link w:val="FooterChar"/>
    <w:uiPriority w:val="99"/>
    <w:unhideWhenUsed/>
    <w:rsid w:val="00D6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10"/>
  </w:style>
  <w:style w:type="paragraph" w:styleId="ListParagraph">
    <w:name w:val="List Paragraph"/>
    <w:basedOn w:val="Normal"/>
    <w:uiPriority w:val="34"/>
    <w:qFormat/>
    <w:rsid w:val="00B3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1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6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2810"/>
  </w:style>
  <w:style w:type="paragraph" w:styleId="Footer">
    <w:name w:val="footer"/>
    <w:basedOn w:val="Normal"/>
    <w:link w:val="FooterChar"/>
    <w:uiPriority w:val="99"/>
    <w:unhideWhenUsed/>
    <w:rsid w:val="00D6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810"/>
  </w:style>
  <w:style w:type="paragraph" w:styleId="ListParagraph">
    <w:name w:val="List Paragraph"/>
    <w:basedOn w:val="Normal"/>
    <w:uiPriority w:val="34"/>
    <w:qFormat/>
    <w:rsid w:val="00B30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Elezović</dc:creator>
  <cp:lastModifiedBy>Korisnik</cp:lastModifiedBy>
  <cp:revision>4</cp:revision>
  <cp:lastPrinted>2017-02-06T21:15:00Z</cp:lastPrinted>
  <dcterms:created xsi:type="dcterms:W3CDTF">2017-03-28T12:54:00Z</dcterms:created>
  <dcterms:modified xsi:type="dcterms:W3CDTF">2017-03-28T12:59:00Z</dcterms:modified>
</cp:coreProperties>
</file>